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80" w:rsidRDefault="00F24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様式第３号（第５条関係）</w:t>
      </w:r>
    </w:p>
    <w:p w:rsidR="00BD5080" w:rsidRDefault="00F24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年　　月　　日</w:t>
      </w:r>
    </w:p>
    <w:p w:rsidR="00BD5080" w:rsidRDefault="00BD5080">
      <w:pPr>
        <w:rPr>
          <w:rFonts w:asciiTheme="minorEastAsia" w:hAnsiTheme="minorEastAsia"/>
          <w:sz w:val="22"/>
        </w:rPr>
      </w:pPr>
    </w:p>
    <w:p w:rsidR="00BD5080" w:rsidRDefault="00BD5080">
      <w:pPr>
        <w:rPr>
          <w:rFonts w:asciiTheme="minorEastAsia" w:hAnsiTheme="minorEastAsia"/>
          <w:sz w:val="22"/>
        </w:rPr>
      </w:pPr>
    </w:p>
    <w:p w:rsidR="00BD5080" w:rsidRDefault="00F24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十和田市長　　　様</w:t>
      </w:r>
    </w:p>
    <w:p w:rsidR="00BD5080" w:rsidRDefault="00BD5080">
      <w:pPr>
        <w:rPr>
          <w:rFonts w:asciiTheme="minorEastAsia" w:hAnsiTheme="minorEastAsia"/>
          <w:sz w:val="22"/>
        </w:rPr>
      </w:pPr>
    </w:p>
    <w:p w:rsidR="00BD5080" w:rsidRDefault="00BD5080">
      <w:pPr>
        <w:rPr>
          <w:rFonts w:asciiTheme="minorEastAsia" w:hAnsiTheme="minorEastAsia"/>
          <w:sz w:val="22"/>
        </w:rPr>
      </w:pPr>
    </w:p>
    <w:p w:rsidR="00BD5080" w:rsidRDefault="00F24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申請者　住所又は所在地</w:t>
      </w:r>
    </w:p>
    <w:p w:rsidR="00BD5080" w:rsidRDefault="00F24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氏</w:t>
      </w:r>
      <w:r>
        <w:rPr>
          <w:rFonts w:asciiTheme="minorEastAsia" w:hAnsiTheme="minorEastAsia" w:hint="eastAsia"/>
          <w:sz w:val="22"/>
        </w:rPr>
        <w:t>名又は名称及び</w:t>
      </w:r>
    </w:p>
    <w:p w:rsidR="00BD5080" w:rsidRDefault="00F24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代表者氏名　　　　　　　　　　　</w:t>
      </w:r>
    </w:p>
    <w:p w:rsidR="00BD5080" w:rsidRDefault="00BD5080">
      <w:pPr>
        <w:rPr>
          <w:rFonts w:asciiTheme="minorEastAsia" w:hAnsiTheme="minorEastAsia"/>
          <w:sz w:val="22"/>
        </w:rPr>
      </w:pPr>
    </w:p>
    <w:p w:rsidR="00BD5080" w:rsidRDefault="00BD5080">
      <w:pPr>
        <w:rPr>
          <w:rFonts w:asciiTheme="minorEastAsia" w:hAnsiTheme="minorEastAsia"/>
          <w:sz w:val="22"/>
        </w:rPr>
      </w:pPr>
    </w:p>
    <w:p w:rsidR="00BD5080" w:rsidRDefault="00BD5080">
      <w:pPr>
        <w:rPr>
          <w:rFonts w:asciiTheme="minorEastAsia" w:hAnsiTheme="minorEastAsia"/>
          <w:sz w:val="22"/>
        </w:rPr>
      </w:pPr>
    </w:p>
    <w:p w:rsidR="00BD5080" w:rsidRDefault="00F2455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令和６年度十和田市加工・販売支援事業費補助金交付申請書</w: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令和６年度十和田市加工・販売支援事業費補助金の交付を受けたいので、令和６年度とわだの逸品開発事業実施要綱第５条第１項の規定により、関係書類を添えて、次のとおり補助金の交付を申請します。</w: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ind w:firstLineChars="500" w:firstLine="11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交付申請額　　金　　　　　　　　　　　　　　円</w: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１　事業の目的</w: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事業計画</w:t>
      </w:r>
    </w:p>
    <w:p w:rsidR="00BD5080" w:rsidRDefault="00F2455D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⑴　事業内容</w:t>
      </w:r>
    </w:p>
    <w:p w:rsidR="00BD5080" w:rsidRDefault="00F2455D">
      <w:pPr>
        <w:widowControl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商品の概要</w:t>
      </w:r>
    </w:p>
    <w:tbl>
      <w:tblPr>
        <w:tblpPr w:leftFromText="142" w:rightFromText="142" w:vertAnchor="text" w:tblpY="48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2801"/>
        <w:gridCol w:w="4268"/>
      </w:tblGrid>
      <w:tr w:rsidR="00BD5080">
        <w:trPr>
          <w:trHeight w:val="558"/>
        </w:trPr>
        <w:tc>
          <w:tcPr>
            <w:tcW w:w="2061" w:type="dxa"/>
            <w:vAlign w:val="center"/>
          </w:tcPr>
          <w:p w:rsidR="00BD5080" w:rsidRDefault="00F2455D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801" w:type="dxa"/>
            <w:vAlign w:val="center"/>
          </w:tcPr>
          <w:p w:rsidR="00BD5080" w:rsidRDefault="00F2455D">
            <w:pPr>
              <w:jc w:val="center"/>
            </w:pPr>
            <w:r>
              <w:rPr>
                <w:rFonts w:hint="eastAsia"/>
              </w:rPr>
              <w:t>主な原材料</w:t>
            </w:r>
          </w:p>
        </w:tc>
        <w:tc>
          <w:tcPr>
            <w:tcW w:w="4268" w:type="dxa"/>
            <w:vAlign w:val="center"/>
          </w:tcPr>
          <w:p w:rsidR="00BD5080" w:rsidRDefault="00F2455D">
            <w:pPr>
              <w:jc w:val="center"/>
            </w:pPr>
            <w:r>
              <w:rPr>
                <w:rFonts w:hint="eastAsia"/>
              </w:rPr>
              <w:t>商品の概要</w:t>
            </w:r>
          </w:p>
        </w:tc>
      </w:tr>
      <w:tr w:rsidR="00BD5080">
        <w:trPr>
          <w:trHeight w:val="1553"/>
        </w:trPr>
        <w:tc>
          <w:tcPr>
            <w:tcW w:w="2061" w:type="dxa"/>
          </w:tcPr>
          <w:p w:rsidR="00BD5080" w:rsidRDefault="00BD5080"/>
        </w:tc>
        <w:tc>
          <w:tcPr>
            <w:tcW w:w="2801" w:type="dxa"/>
          </w:tcPr>
          <w:p w:rsidR="00BD5080" w:rsidRDefault="00BD5080">
            <w:pPr>
              <w:spacing w:line="300" w:lineRule="exact"/>
            </w:pPr>
          </w:p>
        </w:tc>
        <w:tc>
          <w:tcPr>
            <w:tcW w:w="4268" w:type="dxa"/>
          </w:tcPr>
          <w:p w:rsidR="00BD5080" w:rsidRDefault="00BD5080">
            <w:pPr>
              <w:spacing w:line="300" w:lineRule="exact"/>
            </w:pPr>
          </w:p>
        </w:tc>
      </w:tr>
    </w:tbl>
    <w:p w:rsidR="00BD5080" w:rsidRDefault="00F2455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　欄が不足する場合は、適宜欄を追加すること。</w:t>
      </w:r>
    </w:p>
    <w:p w:rsidR="00BD5080" w:rsidRDefault="00F2455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原材料については、十和田市産のものに「（十和田市産）」と記載すること。</w:t>
      </w:r>
    </w:p>
    <w:p w:rsidR="00BD5080" w:rsidRDefault="00BD5080">
      <w:pPr>
        <w:widowControl/>
        <w:jc w:val="left"/>
        <w:rPr>
          <w:rFonts w:asciiTheme="minorEastAsia" w:hAnsiTheme="minorEastAsia"/>
          <w:sz w:val="22"/>
        </w:rPr>
      </w:pPr>
    </w:p>
    <w:p w:rsidR="00BD5080" w:rsidRDefault="00F2455D">
      <w:pPr>
        <w:widowControl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　取組内容（該当するものに○）</w:t>
      </w: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D5080">
        <w:trPr>
          <w:trHeight w:val="1042"/>
        </w:trPr>
        <w:tc>
          <w:tcPr>
            <w:tcW w:w="9180" w:type="dxa"/>
            <w:vAlign w:val="center"/>
          </w:tcPr>
          <w:p w:rsidR="00BD5080" w:rsidRDefault="00F2455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試作、分析等　２　包装デザイン等の改良　３　マーケティングに関する調査研究　</w:t>
            </w:r>
          </w:p>
          <w:p w:rsidR="00BD5080" w:rsidRDefault="00F2455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外部専門家の招へい　５　販売イベントの開催又は出展　６　販路拡大又は宣伝広告</w:t>
            </w:r>
          </w:p>
        </w:tc>
      </w:tr>
    </w:tbl>
    <w:p w:rsidR="00BD5080" w:rsidRDefault="00BD5080">
      <w:pPr>
        <w:widowControl/>
        <w:jc w:val="left"/>
        <w:rPr>
          <w:rFonts w:asciiTheme="minorEastAsia" w:hAnsiTheme="minorEastAsia"/>
          <w:sz w:val="22"/>
        </w:rPr>
      </w:pPr>
    </w:p>
    <w:p w:rsidR="00BD5080" w:rsidRDefault="00F2455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⑵事業計画</w:t>
      </w:r>
    </w:p>
    <w:tbl>
      <w:tblPr>
        <w:tblW w:w="9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837"/>
      </w:tblGrid>
      <w:tr w:rsidR="00BD5080">
        <w:trPr>
          <w:trHeight w:val="6982"/>
        </w:trPr>
        <w:tc>
          <w:tcPr>
            <w:tcW w:w="2298" w:type="dxa"/>
            <w:tcBorders>
              <w:bottom w:val="single" w:sz="4" w:space="0" w:color="auto"/>
            </w:tcBorders>
          </w:tcPr>
          <w:p w:rsidR="00BD5080" w:rsidRDefault="00BD5080"/>
          <w:p w:rsidR="00BD5080" w:rsidRDefault="00BD5080"/>
          <w:p w:rsidR="00BD5080" w:rsidRDefault="00BD5080"/>
          <w:p w:rsidR="00BD5080" w:rsidRDefault="00BD5080"/>
          <w:p w:rsidR="00BD5080" w:rsidRDefault="00BD5080"/>
          <w:p w:rsidR="00BD5080" w:rsidRDefault="00F2455D">
            <w:r>
              <w:rPr>
                <w:rFonts w:hint="eastAsia"/>
              </w:rPr>
              <w:t>事業計画</w:t>
            </w:r>
          </w:p>
          <w:p w:rsidR="00BD5080" w:rsidRDefault="00BD5080"/>
          <w:p w:rsidR="00BD5080" w:rsidRDefault="00BD5080"/>
          <w:p w:rsidR="00BD5080" w:rsidRDefault="00BD5080"/>
          <w:p w:rsidR="00BD5080" w:rsidRDefault="00BD5080"/>
          <w:p w:rsidR="00BD5080" w:rsidRDefault="00BD5080"/>
          <w:p w:rsidR="00BD5080" w:rsidRDefault="00BD5080"/>
          <w:p w:rsidR="00BD5080" w:rsidRDefault="00F2455D">
            <w:r>
              <w:rPr>
                <w:rFonts w:hint="eastAsia"/>
              </w:rPr>
              <w:t>注　取組内容、実施方法、必要経費、スケジュール、他業者等の連携等できるだけ詳しく記入すること。</w:t>
            </w:r>
          </w:p>
          <w:p w:rsidR="00BD5080" w:rsidRDefault="00BD5080"/>
        </w:tc>
        <w:tc>
          <w:tcPr>
            <w:tcW w:w="6837" w:type="dxa"/>
            <w:tcBorders>
              <w:bottom w:val="single" w:sz="4" w:space="0" w:color="auto"/>
            </w:tcBorders>
          </w:tcPr>
          <w:p w:rsidR="00BD5080" w:rsidRDefault="00BD5080"/>
        </w:tc>
      </w:tr>
    </w:tbl>
    <w:tbl>
      <w:tblPr>
        <w:tblpPr w:vertAnchor="text" w:horzAnchor="margin" w:tblpY="186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1810"/>
        <w:gridCol w:w="4981"/>
      </w:tblGrid>
      <w:tr w:rsidR="00BD5080">
        <w:trPr>
          <w:trHeight w:val="2695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BD5080" w:rsidRDefault="00F2455D">
            <w:pPr>
              <w:jc w:val="left"/>
            </w:pPr>
            <w:r>
              <w:rPr>
                <w:rFonts w:hint="eastAsia"/>
              </w:rPr>
              <w:lastRenderedPageBreak/>
              <w:t>事業の効果</w:t>
            </w:r>
          </w:p>
          <w:p w:rsidR="00BD5080" w:rsidRDefault="00BD5080"/>
        </w:tc>
        <w:tc>
          <w:tcPr>
            <w:tcW w:w="6791" w:type="dxa"/>
            <w:gridSpan w:val="2"/>
            <w:tcBorders>
              <w:bottom w:val="single" w:sz="4" w:space="0" w:color="auto"/>
            </w:tcBorders>
          </w:tcPr>
          <w:p w:rsidR="00BD5080" w:rsidRDefault="00BD5080"/>
        </w:tc>
      </w:tr>
      <w:tr w:rsidR="00BD5080">
        <w:trPr>
          <w:trHeight w:val="692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vAlign w:val="center"/>
          </w:tcPr>
          <w:p w:rsidR="00BD5080" w:rsidRDefault="00F2455D">
            <w:r>
              <w:rPr>
                <w:rFonts w:hint="eastAsia"/>
              </w:rPr>
              <w:t>事業の一部を委託して実施する場合</w:t>
            </w:r>
          </w:p>
          <w:p w:rsidR="00BD5080" w:rsidRDefault="00BD5080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80" w:rsidRDefault="00F2455D">
            <w:r>
              <w:rPr>
                <w:rFonts w:hint="eastAsia"/>
              </w:rPr>
              <w:t>委託の内容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:rsidR="00BD5080" w:rsidRDefault="00BD5080"/>
        </w:tc>
      </w:tr>
      <w:tr w:rsidR="00BD5080">
        <w:trPr>
          <w:trHeight w:val="706"/>
        </w:trPr>
        <w:tc>
          <w:tcPr>
            <w:tcW w:w="2344" w:type="dxa"/>
            <w:vMerge/>
          </w:tcPr>
          <w:p w:rsidR="00BD5080" w:rsidRDefault="00BD5080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80" w:rsidRDefault="00F2455D">
            <w:r>
              <w:rPr>
                <w:rFonts w:hint="eastAsia"/>
              </w:rPr>
              <w:t>委託先の事業者名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:rsidR="00BD5080" w:rsidRDefault="00BD5080"/>
        </w:tc>
      </w:tr>
      <w:tr w:rsidR="00BD5080">
        <w:trPr>
          <w:trHeight w:val="687"/>
        </w:trPr>
        <w:tc>
          <w:tcPr>
            <w:tcW w:w="2344" w:type="dxa"/>
            <w:vMerge/>
          </w:tcPr>
          <w:p w:rsidR="00BD5080" w:rsidRDefault="00BD5080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80" w:rsidRDefault="00F2455D">
            <w:r>
              <w:rPr>
                <w:rFonts w:hint="eastAsia"/>
              </w:rPr>
              <w:t>委託する理由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:rsidR="00BD5080" w:rsidRDefault="00BD5080"/>
        </w:tc>
      </w:tr>
      <w:tr w:rsidR="00BD5080">
        <w:trPr>
          <w:trHeight w:val="853"/>
        </w:trPr>
        <w:tc>
          <w:tcPr>
            <w:tcW w:w="2344" w:type="dxa"/>
            <w:vAlign w:val="center"/>
          </w:tcPr>
          <w:p w:rsidR="00BD5080" w:rsidRDefault="00F2455D">
            <w:r>
              <w:rPr>
                <w:rFonts w:hint="eastAsia"/>
              </w:rPr>
              <w:t>事業完了予定年月日</w:t>
            </w:r>
          </w:p>
        </w:tc>
        <w:tc>
          <w:tcPr>
            <w:tcW w:w="6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080" w:rsidRDefault="00F2455D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BD5080" w:rsidRDefault="00BD5080">
      <w:pPr>
        <w:widowControl/>
        <w:jc w:val="left"/>
        <w:rPr>
          <w:rFonts w:asciiTheme="minorEastAsia" w:hAnsiTheme="minorEastAsia"/>
          <w:sz w:val="22"/>
        </w:rPr>
      </w:pPr>
    </w:p>
    <w:p w:rsidR="00BD5080" w:rsidRDefault="00BD5080">
      <w:pPr>
        <w:widowControl/>
        <w:jc w:val="left"/>
        <w:rPr>
          <w:rFonts w:asciiTheme="minorEastAsia" w:hAnsiTheme="minorEastAsia"/>
          <w:sz w:val="22"/>
        </w:rPr>
      </w:pP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経費の配分及び負担区分　　　　　　　　　　　　　　　　　　　　　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（単位：円）</w:t>
      </w: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81280</wp:posOffset>
                </wp:positionV>
                <wp:extent cx="6112510" cy="2672715"/>
                <wp:effectExtent l="0" t="0" r="635" b="635"/>
                <wp:wrapNone/>
                <wp:docPr id="10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12510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1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6"/>
                              <w:gridCol w:w="1701"/>
                              <w:gridCol w:w="1417"/>
                              <w:gridCol w:w="1418"/>
                              <w:gridCol w:w="1417"/>
                              <w:gridCol w:w="980"/>
                            </w:tblGrid>
                            <w:tr w:rsidR="00BD5080">
                              <w:trPr>
                                <w:trHeight w:val="495"/>
                              </w:trPr>
                              <w:tc>
                                <w:tcPr>
                                  <w:tcW w:w="2226" w:type="dxa"/>
                                  <w:vMerge w:val="restart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総事業費</w:t>
                                  </w:r>
                                </w:p>
                                <w:p w:rsidR="00BD5080" w:rsidRDefault="00BD508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（Ａ）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（Ｂ）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（Ｃ）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補助対象</w:t>
                                  </w:r>
                                </w:p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費</w:t>
                                  </w:r>
                                </w:p>
                                <w:p w:rsidR="00BD5080" w:rsidRDefault="00BD508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BD5080" w:rsidRDefault="00BD508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3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負担区分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 w:val="restart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D5080">
                              <w:trPr>
                                <w:trHeight w:val="345"/>
                              </w:trPr>
                              <w:tc>
                                <w:tcPr>
                                  <w:tcW w:w="2226" w:type="dxa"/>
                                  <w:vMerge/>
                                  <w:vAlign w:val="center"/>
                                </w:tcPr>
                                <w:p w:rsidR="00BD5080" w:rsidRDefault="00BD508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:rsidR="00BD5080" w:rsidRDefault="00BD508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  <w:p w:rsidR="00BD5080" w:rsidRDefault="00BD508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（Ａ）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己</w:t>
                                  </w:r>
                                </w:p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負担金</w:t>
                                  </w:r>
                                </w:p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（Ｂ）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その他</w:t>
                                  </w:r>
                                </w:p>
                                <w:p w:rsidR="00BD5080" w:rsidRDefault="00BD508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  <w:p w:rsidR="00BD5080" w:rsidRDefault="00F2455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（Ｃ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vMerge/>
                                </w:tcPr>
                                <w:p w:rsidR="00BD5080" w:rsidRDefault="00BD508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BD5080">
                              <w:trPr>
                                <w:trHeight w:val="1500"/>
                              </w:trPr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5080" w:rsidRDefault="00F2455D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注１　「その他」欄には、国、県等の補助金又は農業改良資金を利用する場合に記入すること。</w:t>
                            </w:r>
                          </w:p>
                          <w:p w:rsidR="00BD5080" w:rsidRDefault="00F2455D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２　「備考」欄には、消費税等仕入控除額について、これを減額した場合には減額した金額と、</w:t>
                            </w:r>
                          </w:p>
                          <w:p w:rsidR="00BD5080" w:rsidRDefault="00F2455D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同税額がない場合には「該当なし」と、同税額が明らかでない場合には「含税額」と記入す</w:t>
                            </w:r>
                          </w:p>
                          <w:p w:rsidR="00BD5080" w:rsidRDefault="00F2455D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ること。</w:t>
                            </w:r>
                          </w:p>
                          <w:p w:rsidR="00BD5080" w:rsidRDefault="00BD5080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05pt;margin-top:6.4pt;width:481.3pt;height:210.4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" stroked="f">
                <v:textbox inset="5.85pt,.7pt,5.85pt,.7pt">
                  <w:txbxContent>
                    <w:tbl>
                      <w:tblPr>
                        <w:tblW w:w="91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6"/>
                        <w:gridCol w:w="1701"/>
                        <w:gridCol w:w="1417"/>
                        <w:gridCol w:w="1418"/>
                        <w:gridCol w:w="1417"/>
                        <w:gridCol w:w="980"/>
                      </w:tblGrid>
                      <w:tr w:rsidR="00BD5080">
                        <w:trPr>
                          <w:trHeight w:val="495"/>
                        </w:trPr>
                        <w:tc>
                          <w:tcPr>
                            <w:tcW w:w="2226" w:type="dxa"/>
                            <w:vMerge w:val="restart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総事業費</w:t>
                            </w:r>
                          </w:p>
                          <w:p w:rsidR="00BD5080" w:rsidRDefault="00BD508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（Ａ）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（Ｂ）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（Ｃ）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補助対象</w:t>
                            </w:r>
                          </w:p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費</w:t>
                            </w:r>
                          </w:p>
                          <w:p w:rsidR="00BD5080" w:rsidRDefault="00BD508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BD5080" w:rsidRDefault="00BD508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3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負担区分</w:t>
                            </w:r>
                          </w:p>
                        </w:tc>
                        <w:tc>
                          <w:tcPr>
                            <w:tcW w:w="980" w:type="dxa"/>
                            <w:vMerge w:val="restart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BD5080">
                        <w:trPr>
                          <w:trHeight w:val="345"/>
                        </w:trPr>
                        <w:tc>
                          <w:tcPr>
                            <w:tcW w:w="2226" w:type="dxa"/>
                            <w:vMerge/>
                            <w:vAlign w:val="center"/>
                          </w:tcPr>
                          <w:p w:rsidR="00BD5080" w:rsidRDefault="00BD508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:rsidR="00BD5080" w:rsidRDefault="00BD508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  <w:p w:rsidR="00BD5080" w:rsidRDefault="00BD508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（Ａ）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自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己</w:t>
                            </w:r>
                          </w:p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負担金</w:t>
                            </w:r>
                          </w:p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（Ｂ）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その他</w:t>
                            </w:r>
                          </w:p>
                          <w:p w:rsidR="00BD5080" w:rsidRDefault="00BD508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BD5080" w:rsidRDefault="00F2455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（Ｃ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80" w:type="dxa"/>
                            <w:vMerge/>
                          </w:tcPr>
                          <w:p w:rsidR="00BD5080" w:rsidRDefault="00BD508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BD5080">
                        <w:trPr>
                          <w:trHeight w:val="1500"/>
                        </w:trPr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BD5080" w:rsidRDefault="00F2455D">
                      <w:pPr>
                        <w:ind w:left="210" w:hangingChars="100" w:hanging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注１　「その他」欄には、国、県等の補助金又は農業改良資金を利用する場合に記入すること。</w:t>
                      </w:r>
                    </w:p>
                    <w:p w:rsidR="00BD5080" w:rsidRDefault="00F2455D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２　「備考」欄には、消費税等仕入控除額について、これを減額した場合には減額した金額と、</w:t>
                      </w:r>
                    </w:p>
                    <w:p w:rsidR="00BD5080" w:rsidRDefault="00F2455D">
                      <w:pPr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同税額がない場合には「該当なし」と、同税額が明らかでない場合には「含税額」と記入す</w:t>
                      </w:r>
                    </w:p>
                    <w:p w:rsidR="00BD5080" w:rsidRDefault="00F2455D">
                      <w:pPr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ること。</w:t>
                      </w:r>
                    </w:p>
                    <w:p w:rsidR="00BD5080" w:rsidRDefault="00BD5080"/>
                  </w:txbxContent>
                </v:textbox>
              </v:shape>
            </w:pict>
          </mc:Fallback>
        </mc:AlternateConten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収支予算</w:t>
      </w:r>
    </w:p>
    <w:p w:rsidR="00BD5080" w:rsidRDefault="00F2455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⑴　収入の部　　　　　　　　　　　　　　　　　　　　　　　　　　　（単位：円）</w:t>
      </w: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635" b="635"/>
                <wp:wrapNone/>
                <wp:docPr id="10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 w:rsidR="00BD5080">
                              <w:trPr>
                                <w:trHeight w:val="480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D5080">
                              <w:trPr>
                                <w:trHeight w:val="489"/>
                              </w:trPr>
                              <w:tc>
                                <w:tcPr>
                                  <w:tcW w:w="344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  <w:tr w:rsidR="00BD5080">
                              <w:trPr>
                                <w:trHeight w:val="424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  <w:tr w:rsidR="00BD5080">
                              <w:trPr>
                                <w:trHeight w:val="402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  <w:tr w:rsidR="00BD5080">
                              <w:trPr>
                                <w:trHeight w:val="409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</w:tbl>
                          <w:p w:rsidR="00BD5080" w:rsidRDefault="00BD5080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3.35pt;margin-top:5.75pt;width:466.5pt;height:123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" stroked="f">
                <v:textbox inset="5.85pt,.7pt,5.85pt,.7pt">
                  <w:txbxContent>
                    <w:tbl>
                      <w:tblPr>
                        <w:tblW w:w="8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4"/>
                        <w:gridCol w:w="2410"/>
                        <w:gridCol w:w="2977"/>
                      </w:tblGrid>
                      <w:tr w:rsidR="00BD5080">
                        <w:trPr>
                          <w:trHeight w:val="480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BD5080">
                        <w:trPr>
                          <w:trHeight w:val="489"/>
                        </w:trPr>
                        <w:tc>
                          <w:tcPr>
                            <w:tcW w:w="344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  <w:tr w:rsidR="00BD5080">
                        <w:trPr>
                          <w:trHeight w:val="424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  <w:tr w:rsidR="00BD5080">
                        <w:trPr>
                          <w:trHeight w:val="402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  <w:tr w:rsidR="00BD5080">
                        <w:trPr>
                          <w:trHeight w:val="409"/>
                        </w:trPr>
                        <w:tc>
                          <w:tcPr>
                            <w:tcW w:w="34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</w:tbl>
                    <w:p w:rsidR="00BD5080" w:rsidRDefault="00BD5080"/>
                  </w:txbxContent>
                </v:textbox>
              </v:shape>
            </w:pict>
          </mc:Fallback>
        </mc:AlternateConten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支出の部　　　　　　　　　　　　　　　　　　　　　　　</w:t>
      </w: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   </w:t>
      </w:r>
      <w:r>
        <w:rPr>
          <w:rFonts w:asciiTheme="minorEastAsia" w:hAnsiTheme="minorEastAsia" w:hint="eastAsia"/>
          <w:sz w:val="22"/>
        </w:rPr>
        <w:t>（単位：円）</w:t>
      </w: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635" b="635"/>
                <wp:wrapNone/>
                <wp:docPr id="10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8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4"/>
                              <w:gridCol w:w="2410"/>
                              <w:gridCol w:w="2977"/>
                            </w:tblGrid>
                            <w:tr w:rsidR="00BD5080">
                              <w:trPr>
                                <w:trHeight w:val="435"/>
                              </w:trPr>
                              <w:tc>
                                <w:tcPr>
                                  <w:tcW w:w="3444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D5080">
                              <w:trPr>
                                <w:trHeight w:val="409"/>
                              </w:trPr>
                              <w:tc>
                                <w:tcPr>
                                  <w:tcW w:w="344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  <w:tr w:rsidR="00BD5080">
                              <w:trPr>
                                <w:trHeight w:val="414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  <w:tr w:rsidR="00BD5080">
                              <w:trPr>
                                <w:trHeight w:val="421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  <w:tr w:rsidR="00BD5080">
                              <w:trPr>
                                <w:trHeight w:val="455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  <w:tr w:rsidR="00BD5080">
                              <w:trPr>
                                <w:trHeight w:val="455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  <w:tr w:rsidR="00BD5080">
                              <w:trPr>
                                <w:trHeight w:val="455"/>
                              </w:trPr>
                              <w:tc>
                                <w:tcPr>
                                  <w:tcW w:w="344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F2455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BD5080" w:rsidRDefault="00BD5080"/>
                              </w:tc>
                            </w:tr>
                          </w:tbl>
                          <w:p w:rsidR="00BD5080" w:rsidRDefault="00BD5080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.5pt;margin-top:2.55pt;width:466.5pt;height:170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" stroked="f">
                <v:textbox inset="5.85pt,.7pt,5.85pt,.7pt">
                  <w:txbxContent>
                    <w:tbl>
                      <w:tblPr>
                        <w:tblW w:w="88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4"/>
                        <w:gridCol w:w="2410"/>
                        <w:gridCol w:w="2977"/>
                      </w:tblGrid>
                      <w:tr w:rsidR="00BD5080">
                        <w:trPr>
                          <w:trHeight w:val="435"/>
                        </w:trPr>
                        <w:tc>
                          <w:tcPr>
                            <w:tcW w:w="3444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</w:tr>
                      <w:tr w:rsidR="00BD5080">
                        <w:trPr>
                          <w:trHeight w:val="409"/>
                        </w:trPr>
                        <w:tc>
                          <w:tcPr>
                            <w:tcW w:w="344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  <w:tc>
                          <w:tcPr>
                            <w:tcW w:w="2410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  <w:tr w:rsidR="00BD5080">
                        <w:trPr>
                          <w:trHeight w:val="414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  <w:tr w:rsidR="00BD5080">
                        <w:trPr>
                          <w:trHeight w:val="421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  <w:tr w:rsidR="00BD5080">
                        <w:trPr>
                          <w:trHeight w:val="455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  <w:tr w:rsidR="00BD5080">
                        <w:trPr>
                          <w:trHeight w:val="455"/>
                        </w:trPr>
                        <w:tc>
                          <w:tcPr>
                            <w:tcW w:w="344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  <w:tc>
                          <w:tcPr>
                            <w:tcW w:w="2410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  <w:tr w:rsidR="00BD5080">
                        <w:trPr>
                          <w:trHeight w:val="455"/>
                        </w:trPr>
                        <w:tc>
                          <w:tcPr>
                            <w:tcW w:w="344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D5080" w:rsidRDefault="00F245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D5080" w:rsidRDefault="00BD508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BD5080" w:rsidRDefault="00BD5080"/>
                        </w:tc>
                      </w:tr>
                    </w:tbl>
                    <w:p w:rsidR="00BD5080" w:rsidRDefault="00BD5080"/>
                  </w:txbxContent>
                </v:textbox>
              </v:shape>
            </w:pict>
          </mc:Fallback>
        </mc:AlternateConten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注１　収入と支出の合計が一致するように記入すること。</w:t>
      </w: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「区分（費目）」欄は、該当する補助対象経費を適宜記入すること。</w:t>
      </w:r>
    </w:p>
    <w:p w:rsidR="00BD5080" w:rsidRDefault="00F2455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「備考」欄には、経費の内訳を記入すること。</w:t>
      </w:r>
    </w:p>
    <w:p w:rsidR="00BD5080" w:rsidRDefault="00BD5080">
      <w:pPr>
        <w:jc w:val="left"/>
        <w:rPr>
          <w:rFonts w:asciiTheme="minorEastAsia" w:hAnsiTheme="minorEastAsia"/>
          <w:sz w:val="22"/>
        </w:rPr>
      </w:pPr>
    </w:p>
    <w:p w:rsidR="00BD5080" w:rsidRDefault="00BD5080">
      <w:pPr>
        <w:widowControl/>
        <w:jc w:val="left"/>
        <w:rPr>
          <w:rFonts w:asciiTheme="minorEastAsia" w:hAnsiTheme="minorEastAsia"/>
          <w:sz w:val="22"/>
        </w:rPr>
      </w:pPr>
    </w:p>
    <w:p w:rsidR="00BD5080" w:rsidRDefault="00BD5080" w:rsidP="00F2455D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BD5080" w:rsidSect="00F2455D">
      <w:pgSz w:w="11906" w:h="16838"/>
      <w:pgMar w:top="1418" w:right="1418" w:bottom="1134" w:left="1418" w:header="851" w:footer="992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455D">
      <w:r>
        <w:separator/>
      </w:r>
    </w:p>
  </w:endnote>
  <w:endnote w:type="continuationSeparator" w:id="0">
    <w:p w:rsidR="00000000" w:rsidRDefault="00F2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455D">
      <w:r>
        <w:separator/>
      </w:r>
    </w:p>
  </w:footnote>
  <w:footnote w:type="continuationSeparator" w:id="0">
    <w:p w:rsidR="00000000" w:rsidRDefault="00F2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80"/>
    <w:rsid w:val="00BD5080"/>
    <w:rsid w:val="00F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01C54"/>
  <w15:chartTrackingRefBased/>
  <w15:docId w15:val="{1FE0F527-C16C-432A-83F8-ED8B7C0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146</Words>
  <Characters>835</Characters>
  <Application>Microsoft Office Word</Application>
  <DocSecurity>0</DocSecurity>
  <Lines>6</Lines>
  <Paragraphs>1</Paragraphs>
  <ScaleCrop>false</ScaleCrop>
  <Company>十和田市役所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twpc705</cp:lastModifiedBy>
  <cp:revision>7</cp:revision>
  <cp:lastPrinted>2024-03-06T07:41:00Z</cp:lastPrinted>
  <dcterms:created xsi:type="dcterms:W3CDTF">2023-04-03T23:38:00Z</dcterms:created>
  <dcterms:modified xsi:type="dcterms:W3CDTF">2024-04-04T05:47:00Z</dcterms:modified>
</cp:coreProperties>
</file>