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様式第２号</w:t>
      </w:r>
    </w:p>
    <w:p>
      <w:pPr>
        <w:pStyle w:val="0"/>
        <w:jc w:val="right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令和　　年　　月　　日</w:t>
      </w:r>
    </w:p>
    <w:p>
      <w:pPr>
        <w:pStyle w:val="0"/>
        <w:ind w:right="840" w:rightChars="40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right="840" w:rightChars="400"/>
        <w:jc w:val="center"/>
        <w:rPr>
          <w:rFonts w:hint="eastAsia" w:ascii="BIZ UDゴシック" w:hAnsi="BIZ UDゴシック" w:eastAsia="BIZ UDゴシック"/>
          <w:sz w:val="32"/>
        </w:rPr>
      </w:pPr>
      <w:r>
        <w:rPr>
          <w:rFonts w:hint="eastAsia" w:ascii="BIZ UDゴシック" w:hAnsi="BIZ UDゴシック" w:eastAsia="BIZ UDゴシック"/>
          <w:sz w:val="32"/>
        </w:rPr>
        <w:t>入　札　書</w:t>
      </w:r>
    </w:p>
    <w:p>
      <w:pPr>
        <w:pStyle w:val="0"/>
        <w:ind w:right="840" w:rightChars="40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right="840" w:rightChars="40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right="840" w:rightChars="40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青の煌めきあおもり国スポ十和田市実行委員会会長　様</w:t>
      </w:r>
    </w:p>
    <w:p>
      <w:pPr>
        <w:pStyle w:val="0"/>
        <w:ind w:right="840" w:rightChars="40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right="840" w:rightChars="40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right="840" w:rightChars="400" w:firstLine="3740" w:firstLineChars="170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（入札者）</w:t>
      </w:r>
    </w:p>
    <w:p>
      <w:pPr>
        <w:pStyle w:val="0"/>
        <w:ind w:left="0" w:leftChars="0" w:right="840" w:rightChars="400" w:firstLine="3960" w:firstLineChars="180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住　　　　所</w:t>
      </w:r>
    </w:p>
    <w:p>
      <w:pPr>
        <w:pStyle w:val="0"/>
        <w:ind w:right="840" w:rightChars="40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="0" w:leftChars="0" w:right="840" w:rightChars="400" w:firstLine="3960" w:firstLineChars="180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商号又は名称</w:t>
      </w:r>
    </w:p>
    <w:p>
      <w:pPr>
        <w:pStyle w:val="0"/>
        <w:ind w:right="840" w:rightChars="40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="0" w:leftChars="0" w:right="0" w:rightChars="0" w:firstLine="3960" w:firstLineChars="180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代表者職氏名　　　　　　　　　　　　　㊞</w:t>
      </w:r>
    </w:p>
    <w:p>
      <w:pPr>
        <w:pStyle w:val="0"/>
        <w:ind w:left="0" w:leftChars="0" w:right="0" w:rightChars="0" w:firstLine="3960" w:firstLineChars="180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</w:p>
    <w:tbl>
      <w:tblPr>
        <w:tblStyle w:val="17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00"/>
        <w:gridCol w:w="719"/>
        <w:gridCol w:w="721"/>
        <w:gridCol w:w="720"/>
        <w:gridCol w:w="719"/>
        <w:gridCol w:w="721"/>
        <w:gridCol w:w="719"/>
        <w:gridCol w:w="720"/>
        <w:gridCol w:w="720"/>
        <w:gridCol w:w="720"/>
        <w:gridCol w:w="720"/>
      </w:tblGrid>
      <w:tr>
        <w:trPr>
          <w:trHeight w:val="360" w:hRule="atLeast"/>
        </w:trPr>
        <w:tc>
          <w:tcPr>
            <w:tcW w:w="141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入札金額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億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千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百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十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千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百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十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円</w:t>
            </w:r>
          </w:p>
        </w:tc>
      </w:tr>
      <w:tr>
        <w:trPr>
          <w:trHeight w:val="700" w:hRule="atLeast"/>
        </w:trPr>
        <w:tc>
          <w:tcPr>
            <w:tcW w:w="141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77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77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77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77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77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77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77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77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※入札金額の前に￥マークを付すこと。</w:t>
      </w: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Chars="0" w:right="0" w:rightChars="0" w:hanging="1789" w:hangingChars="813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１　業</w:t>
      </w:r>
      <w:r>
        <w:rPr>
          <w:rFonts w:hint="eastAsia" w:ascii="BIZ UDゴシック" w:hAnsi="BIZ UDゴシック" w:eastAsia="BIZ UDゴシック"/>
          <w:sz w:val="22"/>
        </w:rPr>
        <w:t xml:space="preserve"> </w:t>
      </w:r>
      <w:r>
        <w:rPr>
          <w:rFonts w:hint="eastAsia" w:ascii="BIZ UDゴシック" w:hAnsi="BIZ UDゴシック" w:eastAsia="BIZ UDゴシック"/>
          <w:sz w:val="22"/>
        </w:rPr>
        <w:t>務</w:t>
      </w:r>
      <w:r>
        <w:rPr>
          <w:rFonts w:hint="eastAsia" w:ascii="BIZ UDゴシック" w:hAnsi="BIZ UDゴシック" w:eastAsia="BIZ UDゴシック"/>
          <w:sz w:val="22"/>
        </w:rPr>
        <w:t xml:space="preserve"> </w:t>
      </w:r>
      <w:r>
        <w:rPr>
          <w:rFonts w:hint="eastAsia" w:ascii="BIZ UDゴシック" w:hAnsi="BIZ UDゴシック" w:eastAsia="BIZ UDゴシック"/>
          <w:sz w:val="22"/>
        </w:rPr>
        <w:t>名　　青の煌めきあおもり国スポサッカー競技リハーサル大会会場設営・撤去等業務</w:t>
      </w: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２　業務場所　　十和田市高森山総合運動公園</w:t>
      </w:r>
      <w:bookmarkStart w:id="0" w:name="_GoBack"/>
      <w:bookmarkEnd w:id="0"/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設計書、仕様書、その他の条件及び十和田市契約規則を承知し、上記のとおり入札します。</w:t>
      </w: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  <w:sz w:val="22"/>
        </w:rPr>
      </w:pPr>
    </w:p>
    <w:sectPr>
      <w:pgSz w:w="11906" w:h="16838"/>
      <w:pgMar w:top="1985" w:right="1417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178</Characters>
  <Application>JUST Note</Application>
  <Lines>80</Lines>
  <Paragraphs>22</Paragraphs>
  <CharactersWithSpaces>213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twpc905</cp:lastModifiedBy>
  <dcterms:modified xsi:type="dcterms:W3CDTF">2025-06-27T06:39:48Z</dcterms:modified>
  <cp:revision>1</cp:revision>
</cp:coreProperties>
</file>