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青の煌めきあおもり国スポ・障スポ十和田市ボランティア登録申込書兼同意書【個人用】</w:t>
      </w:r>
    </w:p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◆必要事項の記入及び該当欄にチェックをお願いします。　　　申込日（　　　　年　　月　　日）</w:t>
      </w:r>
    </w:p>
    <w:tbl>
      <w:tblPr>
        <w:tblStyle w:val="31"/>
        <w:tblW w:w="9394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315"/>
        <w:gridCol w:w="1275"/>
        <w:gridCol w:w="1843"/>
        <w:gridCol w:w="284"/>
        <w:gridCol w:w="992"/>
        <w:gridCol w:w="283"/>
        <w:gridCol w:w="3402"/>
      </w:tblGrid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ふりがな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spacing w:line="280" w:lineRule="exact"/>
              <w:ind w:firstLine="420" w:firstLineChars="2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西暦　　　　　　　年</w:t>
            </w:r>
          </w:p>
        </w:tc>
      </w:tr>
      <w:tr>
        <w:trPr/>
        <w:tc>
          <w:tcPr>
            <w:tcW w:w="1315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118" w:type="dxa"/>
            <w:gridSpan w:val="2"/>
            <w:vMerge w:val="restart"/>
            <w:vAlign w:val="bottom"/>
          </w:tcPr>
          <w:p>
            <w:pPr>
              <w:pStyle w:val="0"/>
              <w:spacing w:line="280" w:lineRule="exact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280" w:lineRule="exact"/>
              <w:jc w:val="right"/>
              <w:rPr>
                <w:rFonts w:hint="default" w:ascii="BIZ UDゴシック" w:hAnsi="BIZ UDゴシック" w:eastAsia="BIZ UDゴシック"/>
                <w:sz w:val="12"/>
              </w:rPr>
            </w:pPr>
          </w:p>
        </w:tc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月　　　　日（　　　歳）</w:t>
            </w:r>
          </w:p>
        </w:tc>
      </w:tr>
      <w:tr>
        <w:trPr/>
        <w:tc>
          <w:tcPr>
            <w:tcW w:w="1315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性　別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□男　　□女　　□その他</w:t>
            </w:r>
          </w:p>
        </w:tc>
      </w:tr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8079" w:type="dxa"/>
            <w:gridSpan w:val="6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勤務先等</w:t>
            </w:r>
          </w:p>
        </w:tc>
        <w:tc>
          <w:tcPr>
            <w:tcW w:w="8079" w:type="dxa"/>
            <w:gridSpan w:val="6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68" w:hRule="atLeast"/>
        </w:trPr>
        <w:tc>
          <w:tcPr>
            <w:tcW w:w="1315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4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  <w:r>
              <w:rPr>
                <w:rFonts w:hint="eastAsia" w:ascii="BIZ UDゴシック" w:hAnsi="BIZ UDゴシック" w:eastAsia="BIZ UDゴシック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日中連絡の取れる番号</w:t>
            </w:r>
            <w:r>
              <w:rPr>
                <w:rFonts w:hint="eastAsia" w:ascii="BIZ UDゴシック" w:hAnsi="BIZ UDゴシック" w:eastAsia="BIZ UDゴシック"/>
                <w:sz w:val="18"/>
              </w:rPr>
              <w:t>)</w:t>
            </w:r>
          </w:p>
        </w:tc>
        <w:tc>
          <w:tcPr>
            <w:tcW w:w="467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67" w:hRule="atLeast"/>
        </w:trPr>
        <w:tc>
          <w:tcPr>
            <w:tcW w:w="1315" w:type="dxa"/>
            <w:vMerge w:val="continue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82"/>
                <w:kern w:val="0"/>
                <w:fitText w:val="960" w:id="1"/>
              </w:rPr>
              <w:t>ＦＡ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fitText w:val="960" w:id="1"/>
              </w:rPr>
              <w:t>Ｘ</w:t>
            </w:r>
          </w:p>
        </w:tc>
        <w:tc>
          <w:tcPr>
            <w:tcW w:w="21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2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Ｅメール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ind w:left="0" w:leftChars="0" w:right="-1132" w:rightChars="-539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注１　１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８歳未満の方は、保護者同意書を実行員ホームページよりダウンロードし、ご提出してください。</w:t>
      </w:r>
    </w:p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注２　市外在住の方は、勤務先等欄に勤務先、学校名、団体名のいずれかを記載してください。</w:t>
      </w:r>
    </w:p>
    <w:tbl>
      <w:tblPr>
        <w:tblStyle w:val="31"/>
        <w:tblW w:w="9388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315"/>
        <w:gridCol w:w="8073"/>
      </w:tblGrid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ボランティアを希望する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競技の日程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●正式競技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70"/>
                <w:sz w:val="21"/>
                <w:fitText w:val="1260" w:id="2"/>
              </w:rPr>
              <w:t>相撲競</w:t>
            </w:r>
            <w:r>
              <w:rPr>
                <w:rFonts w:hint="eastAsia" w:ascii="BIZ UDゴシック" w:hAnsi="BIZ UDゴシック" w:eastAsia="BIZ UDゴシック"/>
                <w:sz w:val="21"/>
                <w:fitText w:val="1260" w:id="2"/>
              </w:rPr>
              <w:t>技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令和８年９月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日（金）～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13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日（日）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□サッカー競技　令和８年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月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日（土）～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14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日（水）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0"/>
                <w:w w:val="60"/>
                <w:sz w:val="21"/>
                <w:fitText w:val="1260" w:id="3"/>
              </w:rPr>
              <w:t>バスケットボール競技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令和８年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月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15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日（木）～</w:t>
            </w:r>
            <w:r>
              <w:rPr>
                <w:rFonts w:hint="eastAsia" w:ascii="BIZ UDゴシック" w:hAnsi="BIZ UDゴシック" w:eastAsia="BIZ UDゴシック"/>
                <w:sz w:val="21"/>
              </w:rPr>
              <w:t>19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日（月）</w:t>
            </w:r>
          </w:p>
        </w:tc>
      </w:tr>
      <w:tr>
        <w:trPr/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資格・特技等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□情報支援（　手話　・　要約筆記　・　その他　）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□その他（　　　　　　　　　　　　　　　　　　　　　　　　　　　　　　）</w:t>
            </w:r>
          </w:p>
        </w:tc>
      </w:tr>
      <w:tr>
        <w:trPr/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証明書発行の有無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□必要　　　※従事後、証明書を発行します。</w:t>
            </w:r>
          </w:p>
        </w:tc>
      </w:tr>
      <w:tr>
        <w:trPr>
          <w:trHeight w:val="645" w:hRule="atLeast"/>
        </w:trPr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その他配慮してもらいたい事等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◆該当欄にチェックをお願いします</w:t>
      </w:r>
    </w:p>
    <w:tbl>
      <w:tblPr>
        <w:tblStyle w:val="31"/>
        <w:tblW w:w="9418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9418"/>
      </w:tblGrid>
      <w:tr>
        <w:trPr>
          <w:trHeight w:val="1240" w:hRule="atLeast"/>
        </w:trPr>
        <w:tc>
          <w:tcPr>
            <w:tcW w:w="9628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県実行委員会でも、開・閉会式ボランティアを募集しています。県実行委員会の要請に応じて、あなたの個人情報を提供することに同意されますか。同意される場合には、県実行委員会から募集案内を送付させていただくことがあります。</w:t>
            </w:r>
          </w:p>
          <w:p>
            <w:pPr>
              <w:pStyle w:val="0"/>
              <w:ind w:firstLine="4830" w:firstLineChars="230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□同意する　　　□同意しない</w:t>
            </w:r>
          </w:p>
        </w:tc>
      </w:tr>
    </w:tbl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◆お申込み・お問合せ先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青の煌めきあおもり国スポ・障スポ十和田市実行委員会事務局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（十和田市役所国スポ・障スポ大会推進課）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〒</w:t>
      </w:r>
      <w:r>
        <w:rPr>
          <w:rFonts w:hint="eastAsia" w:ascii="BIZ UDゴシック" w:hAnsi="BIZ UDゴシック" w:eastAsia="BIZ UDゴシック"/>
        </w:rPr>
        <w:t>034-8615</w:t>
      </w:r>
      <w:r>
        <w:rPr>
          <w:rFonts w:hint="eastAsia" w:ascii="BIZ UDゴシック" w:hAnsi="BIZ UDゴシック" w:eastAsia="BIZ UDゴシック"/>
        </w:rPr>
        <w:t>　青森県十和田市西十二番町６番１号　本館２階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762000</wp:posOffset>
                </wp:positionV>
                <wp:extent cx="1051560" cy="5181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実行委員会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ホームページ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ＱＲコード→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82.8pt;height:40.79pt;mso-position-horizontal-relative:text;position:absolute;margin-left:123.75pt;margin-top:60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実行委員会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ホームページ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ＱＲコード→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2764155</wp:posOffset>
            </wp:positionH>
            <wp:positionV relativeFrom="paragraph">
              <wp:posOffset>762000</wp:posOffset>
            </wp:positionV>
            <wp:extent cx="995045" cy="995045"/>
            <wp:effectExtent l="9525" t="9525" r="6985" b="6985"/>
            <wp:wrapThrough wrapText="bothSides">
              <wp:wrapPolygon>
                <wp:start x="-165" y="-207"/>
                <wp:lineTo x="-207" y="-165"/>
                <wp:lineTo x="-207" y="21752"/>
                <wp:lineTo x="21752" y="21752"/>
                <wp:lineTo x="21752" y="-165"/>
                <wp:lineTo x="21710" y="-207"/>
                <wp:lineTo x="-165" y="-207"/>
              </wp:wrapPolygon>
            </wp:wrapThrough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762000</wp:posOffset>
                </wp:positionV>
                <wp:extent cx="1143000" cy="4851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14300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応募フォーム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QR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コード→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90pt;height:38.200000000000003pt;mso-position-horizontal-relative:text;position:absolute;margin-left:307.25pt;margin-top:60pt;mso-wrap-distance-bottom:0pt;mso-wrap-distance-right:16pt;mso-wrap-distance-top:0pt;" o:spid="_x0000_s102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応募フォーム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QR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コード→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5181600</wp:posOffset>
            </wp:positionH>
            <wp:positionV relativeFrom="paragraph">
              <wp:posOffset>762000</wp:posOffset>
            </wp:positionV>
            <wp:extent cx="990600" cy="990600"/>
            <wp:effectExtent l="9525" t="9525" r="6985" b="6985"/>
            <wp:wrapThrough wrapText="bothSides">
              <wp:wrapPolygon>
                <wp:start x="-166" y="-208"/>
                <wp:lineTo x="-208" y="-166"/>
                <wp:lineTo x="-208" y="21752"/>
                <wp:lineTo x="21752" y="21752"/>
                <wp:lineTo x="21752" y="-166"/>
                <wp:lineTo x="21711" y="-208"/>
                <wp:lineTo x="-166" y="-208"/>
              </wp:wrapPolygon>
            </wp:wrapThrough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</w:rPr>
        <w:t>　　電話</w:t>
      </w:r>
      <w:r>
        <w:rPr>
          <w:rFonts w:hint="eastAsia" w:ascii="BIZ UDゴシック" w:hAnsi="BIZ UDゴシック" w:eastAsia="BIZ UDゴシック"/>
        </w:rPr>
        <w:t>:0176-58-0189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>E</w:t>
      </w:r>
      <w:r>
        <w:rPr>
          <w:rFonts w:hint="default" w:ascii="BIZ UDゴシック" w:hAnsi="BIZ UDゴシック" w:eastAsia="BIZ UDゴシック"/>
        </w:rPr>
        <w:t>-mail:</w:t>
      </w:r>
      <w:r>
        <w:rPr>
          <w:rFonts w:hint="eastAsia" w:ascii="BIZ UDゴシック" w:hAnsi="BIZ UDゴシック" w:eastAsia="BIZ UDゴシック"/>
        </w:rPr>
        <w:t>kokusupo</w:t>
      </w:r>
      <w:r>
        <w:rPr>
          <w:rFonts w:hint="default" w:ascii="BIZ UDゴシック" w:hAnsi="BIZ UDゴシック" w:eastAsia="BIZ UDゴシック"/>
        </w:rPr>
        <w:t>@</w:t>
      </w:r>
      <w:r>
        <w:rPr>
          <w:rFonts w:hint="eastAsia" w:ascii="BIZ UDゴシック" w:hAnsi="BIZ UDゴシック" w:eastAsia="BIZ UDゴシック"/>
        </w:rPr>
        <w:t>city.towada.lg.jp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kern w:val="0"/>
    </w:rPr>
  </w:style>
  <w:style w:type="character" w:styleId="17" w:customStyle="1">
    <w:name w:val="記 (文字)"/>
    <w:basedOn w:val="10"/>
    <w:next w:val="17"/>
    <w:link w:val="16"/>
    <w:uiPriority w:val="0"/>
    <w:rPr>
      <w:kern w:val="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kern w:val="0"/>
    </w:rPr>
  </w:style>
  <w:style w:type="character" w:styleId="19" w:customStyle="1">
    <w:name w:val="結語 (文字)"/>
    <w:basedOn w:val="10"/>
    <w:next w:val="19"/>
    <w:link w:val="18"/>
    <w:uiPriority w:val="0"/>
    <w:rPr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1789</TotalTime>
  <Pages>1</Pages>
  <Words>17</Words>
  <Characters>696</Characters>
  <Application>JUST Note</Application>
  <Lines>114</Lines>
  <Paragraphs>43</Paragraphs>
  <CharactersWithSpaces>798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凌汰</dc:creator>
  <cp:lastModifiedBy>twpc1121</cp:lastModifiedBy>
  <cp:lastPrinted>2025-06-02T23:41:42Z</cp:lastPrinted>
  <dcterms:created xsi:type="dcterms:W3CDTF">2018-09-06T05:51:00Z</dcterms:created>
  <dcterms:modified xsi:type="dcterms:W3CDTF">2025-11-28T01:42:45Z</dcterms:modified>
  <cp:revision>52</cp:revision>
</cp:coreProperties>
</file>