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ind w:right="-2"/>
        <w:jc w:val="center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「十和田市地域公共交通計画（案）」に対する意見</w:t>
      </w:r>
    </w:p>
    <w:p>
      <w:pPr>
        <w:pStyle w:val="0"/>
        <w:adjustRightInd w:val="1"/>
        <w:spacing w:line="326" w:lineRule="exact"/>
        <w:rPr>
          <w:rFonts w:hint="eastAsia" w:ascii="メイリオ" w:hAnsi="メイリオ" w:eastAsia="メイリオ"/>
        </w:rPr>
      </w:pPr>
    </w:p>
    <w:tbl>
      <w:tblPr>
        <w:tblStyle w:val="11"/>
        <w:tblpPr w:leftFromText="0" w:rightFromText="0" w:topFromText="0" w:bottomFromText="0" w:vertAnchor="text" w:horzAnchor="margin" w:tblpX="124" w:tblpY="42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4"/>
        <w:gridCol w:w="1816"/>
        <w:gridCol w:w="3859"/>
        <w:gridCol w:w="1135"/>
        <w:gridCol w:w="2270"/>
      </w:tblGrid>
      <w:tr>
        <w:trPr>
          <w:trHeight w:val="682" w:hRule="atLeast"/>
        </w:trPr>
        <w:tc>
          <w:tcPr>
            <w:tcW w:w="4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djustRightInd w:val="1"/>
              <w:spacing w:line="326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提出者</w:t>
            </w:r>
          </w:p>
        </w:tc>
        <w:tc>
          <w:tcPr>
            <w:tcW w:w="18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6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72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6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〒</w:t>
            </w:r>
          </w:p>
          <w:p>
            <w:pPr>
              <w:pStyle w:val="0"/>
              <w:adjustRightInd w:val="1"/>
              <w:spacing w:line="326" w:lineRule="exact"/>
              <w:jc w:val="both"/>
              <w:rPr>
                <w:rFonts w:hint="eastAsia"/>
              </w:rPr>
            </w:pPr>
          </w:p>
        </w:tc>
      </w:tr>
      <w:tr>
        <w:trPr>
          <w:trHeight w:val="638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1"/>
              <w:spacing w:line="326" w:lineRule="exact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6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</w:rPr>
              <w:t>氏　名</w:t>
            </w:r>
          </w:p>
          <w:p>
            <w:pPr>
              <w:pStyle w:val="0"/>
              <w:adjustRightInd w:val="1"/>
              <w:spacing w:line="326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（法人は名称及び代表者名）</w:t>
            </w:r>
          </w:p>
        </w:tc>
        <w:tc>
          <w:tcPr>
            <w:tcW w:w="3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6" w:lineRule="exact"/>
              <w:jc w:val="both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6" w:lineRule="exact"/>
              <w:jc w:val="both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2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6" w:lineRule="exact"/>
              <w:jc w:val="both"/>
              <w:rPr>
                <w:rFonts w:hint="eastAsia"/>
              </w:rPr>
            </w:pPr>
          </w:p>
        </w:tc>
      </w:tr>
      <w:tr>
        <w:trPr>
          <w:trHeight w:val="647" w:hRule="atLeast"/>
        </w:trPr>
        <w:tc>
          <w:tcPr>
            <w:tcW w:w="4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意見欄</w:t>
            </w:r>
          </w:p>
        </w:tc>
        <w:tc>
          <w:tcPr>
            <w:tcW w:w="90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60" w:lineRule="exact"/>
              <w:ind w:leftChars="0" w:firstLine="0" w:firstLineChars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※特定の箇所についてのご意見は該当箇所のページ数等をご記入ください。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（該当箇所：　　　　　ページ　　　　　行目）</w:t>
            </w:r>
          </w:p>
        </w:tc>
      </w:tr>
      <w:tr>
        <w:trPr>
          <w:trHeight w:val="9202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</w:rPr>
            </w:pPr>
            <w:bookmarkStart w:id="0" w:name="_GoBack"/>
            <w:bookmarkEnd w:id="0"/>
          </w:p>
        </w:tc>
      </w:tr>
    </w:tbl>
    <w:p>
      <w:pPr>
        <w:pStyle w:val="0"/>
        <w:adjustRightInd w:val="1"/>
        <w:spacing w:line="326" w:lineRule="exact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記入日：令和５年　　月　　日</w:t>
      </w:r>
    </w:p>
    <w:p>
      <w:pPr>
        <w:pStyle w:val="0"/>
        <w:adjustRightInd w:val="1"/>
        <w:spacing w:line="326" w:lineRule="exact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提出期限：令和５年３月８日（水）【必着】</w:t>
      </w:r>
    </w:p>
    <w:p>
      <w:pPr>
        <w:pStyle w:val="0"/>
        <w:adjustRightInd w:val="1"/>
        <w:spacing w:line="100" w:lineRule="exact"/>
        <w:ind w:right="907" w:rightChars="400"/>
        <w:jc w:val="both"/>
        <w:rPr>
          <w:rFonts w:hint="eastAsia" w:ascii="メイリオ" w:hAnsi="メイリオ" w:eastAsia="メイリオ"/>
        </w:rPr>
      </w:pPr>
    </w:p>
    <w:p>
      <w:pPr>
        <w:pStyle w:val="0"/>
        <w:adjustRightInd w:val="1"/>
        <w:spacing w:line="326" w:lineRule="exact"/>
        <w:ind w:leftChars="0" w:right="907" w:rightChars="400" w:hanging="30" w:hangingChars="13"/>
        <w:jc w:val="both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4"/>
        </w:rPr>
        <w:t>（提出方法）</w:t>
      </w:r>
    </w:p>
    <w:p>
      <w:pPr>
        <w:pStyle w:val="0"/>
        <w:adjustRightInd w:val="1"/>
        <w:spacing w:line="326" w:lineRule="exact"/>
        <w:ind w:right="907" w:rightChars="400" w:firstLine="98" w:firstLineChars="50"/>
        <w:jc w:val="both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●</w:t>
      </w:r>
      <w:r>
        <w:rPr>
          <w:rFonts w:hint="eastAsia" w:ascii="メイリオ" w:hAnsi="メイリオ" w:eastAsia="メイリオ"/>
          <w:spacing w:val="282"/>
          <w:sz w:val="21"/>
          <w:fitText w:val="984" w:id="1"/>
        </w:rPr>
        <w:t>郵</w:t>
      </w:r>
      <w:r>
        <w:rPr>
          <w:rFonts w:hint="eastAsia" w:ascii="メイリオ" w:hAnsi="メイリオ" w:eastAsia="メイリオ"/>
          <w:sz w:val="21"/>
          <w:fitText w:val="984" w:id="1"/>
        </w:rPr>
        <w:t>送</w:t>
      </w:r>
      <w:r>
        <w:rPr>
          <w:rFonts w:hint="eastAsia" w:ascii="メイリオ" w:hAnsi="メイリオ" w:eastAsia="メイリオ"/>
          <w:sz w:val="21"/>
        </w:rPr>
        <w:t>：〒</w:t>
      </w:r>
      <w:r>
        <w:rPr>
          <w:rFonts w:hint="eastAsia" w:ascii="メイリオ" w:hAnsi="メイリオ" w:eastAsia="メイリオ"/>
          <w:sz w:val="21"/>
        </w:rPr>
        <w:t>034-8615</w:t>
      </w:r>
      <w:r>
        <w:rPr>
          <w:rFonts w:hint="eastAsia" w:ascii="メイリオ" w:hAnsi="メイリオ" w:eastAsia="メイリオ"/>
          <w:sz w:val="21"/>
        </w:rPr>
        <w:t>　十和田市西十二番町</w:t>
      </w:r>
      <w:r>
        <w:rPr>
          <w:rFonts w:hint="eastAsia" w:ascii="メイリオ" w:hAnsi="メイリオ" w:eastAsia="メイリオ"/>
          <w:sz w:val="21"/>
        </w:rPr>
        <w:t>6-1</w:t>
      </w:r>
      <w:r>
        <w:rPr>
          <w:rFonts w:hint="eastAsia" w:ascii="メイリオ" w:hAnsi="メイリオ" w:eastAsia="メイリオ"/>
          <w:sz w:val="21"/>
        </w:rPr>
        <w:t>　企画財政部政策財政課　政策企画係　宛</w:t>
      </w:r>
    </w:p>
    <w:p>
      <w:pPr>
        <w:pStyle w:val="0"/>
        <w:adjustRightInd w:val="1"/>
        <w:spacing w:line="326" w:lineRule="exact"/>
        <w:ind w:right="907" w:rightChars="400" w:firstLine="98" w:firstLineChars="50"/>
        <w:jc w:val="both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●</w:t>
      </w:r>
      <w:r>
        <w:rPr>
          <w:rFonts w:hint="eastAsia" w:ascii="メイリオ" w:hAnsi="メイリオ" w:eastAsia="メイリオ"/>
          <w:spacing w:val="0"/>
          <w:w w:val="93"/>
          <w:sz w:val="21"/>
          <w:fitText w:val="984" w:id="2"/>
        </w:rPr>
        <w:t>電子メー</w:t>
      </w:r>
      <w:r>
        <w:rPr>
          <w:rFonts w:hint="eastAsia" w:ascii="メイリオ" w:hAnsi="メイリオ" w:eastAsia="メイリオ"/>
          <w:spacing w:val="3"/>
          <w:w w:val="93"/>
          <w:sz w:val="21"/>
          <w:fitText w:val="984" w:id="2"/>
        </w:rPr>
        <w:t>ル</w:t>
      </w:r>
      <w:r>
        <w:rPr>
          <w:rFonts w:hint="eastAsia" w:ascii="メイリオ" w:hAnsi="メイリオ" w:eastAsia="メイリオ"/>
          <w:sz w:val="21"/>
        </w:rPr>
        <w:t>：</w:t>
      </w:r>
      <w:r>
        <w:rPr>
          <w:rFonts w:hint="eastAsia" w:ascii="メイリオ" w:hAnsi="メイリオ" w:eastAsia="メイリオ"/>
          <w:sz w:val="21"/>
        </w:rPr>
        <w:t>seisakuzaisei@city.towada.lg.jp</w:t>
      </w:r>
    </w:p>
    <w:p>
      <w:pPr>
        <w:pStyle w:val="0"/>
        <w:adjustRightInd w:val="1"/>
        <w:spacing w:line="326" w:lineRule="exact"/>
        <w:ind w:right="907" w:rightChars="400" w:firstLine="98" w:firstLineChars="50"/>
        <w:jc w:val="both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●</w:t>
      </w:r>
      <w:r>
        <w:rPr>
          <w:rFonts w:hint="eastAsia" w:ascii="メイリオ" w:hAnsi="メイリオ" w:eastAsia="メイリオ"/>
          <w:spacing w:val="295"/>
          <w:sz w:val="21"/>
          <w:fitText w:val="984" w:id="3"/>
        </w:rPr>
        <w:t>FA</w:t>
      </w:r>
      <w:r>
        <w:rPr>
          <w:rFonts w:hint="eastAsia" w:ascii="メイリオ" w:hAnsi="メイリオ" w:eastAsia="メイリオ"/>
          <w:spacing w:val="1"/>
          <w:sz w:val="21"/>
          <w:fitText w:val="984" w:id="3"/>
        </w:rPr>
        <w:t>X</w:t>
      </w:r>
      <w:r>
        <w:rPr>
          <w:rFonts w:hint="eastAsia" w:ascii="メイリオ" w:hAnsi="メイリオ" w:eastAsia="メイリオ"/>
          <w:sz w:val="21"/>
        </w:rPr>
        <w:t>：</w:t>
      </w:r>
      <w:r>
        <w:rPr>
          <w:rFonts w:hint="eastAsia" w:ascii="メイリオ" w:hAnsi="メイリオ" w:eastAsia="メイリオ"/>
          <w:sz w:val="21"/>
        </w:rPr>
        <w:t>0176-24-9616</w:t>
      </w:r>
    </w:p>
    <w:p>
      <w:pPr>
        <w:pStyle w:val="0"/>
        <w:adjustRightInd w:val="1"/>
        <w:spacing w:line="326" w:lineRule="exact"/>
        <w:ind w:right="0" w:rightChars="0" w:firstLine="98" w:firstLineChars="50"/>
        <w:jc w:val="both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●</w:t>
      </w:r>
      <w:r>
        <w:rPr>
          <w:rFonts w:hint="eastAsia" w:ascii="メイリオ" w:hAnsi="メイリオ" w:eastAsia="メイリオ"/>
          <w:spacing w:val="282"/>
          <w:sz w:val="21"/>
          <w:fitText w:val="984" w:id="4"/>
        </w:rPr>
        <w:t>持</w:t>
      </w:r>
      <w:r>
        <w:rPr>
          <w:rFonts w:hint="eastAsia" w:ascii="メイリオ" w:hAnsi="メイリオ" w:eastAsia="メイリオ"/>
          <w:sz w:val="21"/>
          <w:fitText w:val="984" w:id="4"/>
        </w:rPr>
        <w:t>参</w:t>
      </w:r>
      <w:r>
        <w:rPr>
          <w:rFonts w:hint="eastAsia" w:ascii="メイリオ" w:hAnsi="メイリオ" w:eastAsia="メイリオ"/>
          <w:sz w:val="21"/>
        </w:rPr>
        <w:t>：十和田市役所本館３階　企画財政部政策財政課（土・日曜日、祝日を除く</w:t>
      </w:r>
      <w:r>
        <w:rPr>
          <w:rFonts w:hint="eastAsia" w:ascii="メイリオ" w:hAnsi="メイリオ" w:eastAsia="メイリオ"/>
          <w:sz w:val="21"/>
        </w:rPr>
        <w:t>8</w:t>
      </w:r>
      <w:r>
        <w:rPr>
          <w:rFonts w:hint="eastAsia" w:ascii="メイリオ" w:hAnsi="メイリオ" w:eastAsia="メイリオ"/>
          <w:sz w:val="21"/>
        </w:rPr>
        <w:t>：</w:t>
      </w:r>
      <w:r>
        <w:rPr>
          <w:rFonts w:hint="eastAsia" w:ascii="メイリオ" w:hAnsi="メイリオ" w:eastAsia="メイリオ"/>
          <w:sz w:val="21"/>
        </w:rPr>
        <w:t>30</w:t>
      </w:r>
      <w:r>
        <w:rPr>
          <w:rFonts w:hint="eastAsia" w:ascii="メイリオ" w:hAnsi="メイリオ" w:eastAsia="メイリオ"/>
          <w:sz w:val="21"/>
        </w:rPr>
        <w:t>～</w:t>
      </w:r>
      <w:r>
        <w:rPr>
          <w:rFonts w:hint="eastAsia" w:ascii="メイリオ" w:hAnsi="メイリオ" w:eastAsia="メイリオ"/>
          <w:sz w:val="21"/>
        </w:rPr>
        <w:t>17</w:t>
      </w:r>
      <w:r>
        <w:rPr>
          <w:rFonts w:hint="eastAsia" w:ascii="メイリオ" w:hAnsi="メイリオ" w:eastAsia="メイリオ"/>
          <w:sz w:val="21"/>
        </w:rPr>
        <w:t>：</w:t>
      </w:r>
      <w:r>
        <w:rPr>
          <w:rFonts w:hint="eastAsia" w:ascii="メイリオ" w:hAnsi="メイリオ" w:eastAsia="メイリオ"/>
          <w:sz w:val="21"/>
        </w:rPr>
        <w:t>15</w:t>
      </w:r>
      <w:r>
        <w:rPr>
          <w:rFonts w:hint="eastAsia" w:ascii="メイリオ" w:hAnsi="メイリオ" w:eastAsia="メイリオ"/>
          <w:sz w:val="21"/>
        </w:rPr>
        <w:t>）</w:t>
      </w:r>
    </w:p>
    <w:sectPr>
      <w:headerReference r:id="rId5" w:type="default"/>
      <w:type w:val="continuous"/>
      <w:pgSz w:w="11906" w:h="16838"/>
      <w:pgMar w:top="1134" w:right="1134" w:bottom="567" w:left="1134" w:header="454" w:footer="720" w:gutter="0"/>
      <w:pgNumType w:start="1"/>
      <w:cols w:space="720"/>
      <w:noEndnote w:val="1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326" w:lineRule="exact"/>
      <w:ind w:right="-2"/>
      <w:jc w:val="right"/>
      <w:rPr>
        <w:rFonts w:hint="eastAsia" w:ascii="メイリオ" w:hAnsi="メイリオ" w:eastAsia="メイリオ"/>
      </w:rPr>
    </w:pPr>
    <w:r>
      <w:rPr>
        <w:rFonts w:hint="eastAsia" w:ascii="メイリオ" w:hAnsi="メイリオ" w:eastAsia="メイリオ"/>
      </w:rPr>
      <w:t>（意見提出様式）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Century" w:hAnsi="Century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adjustRightInd w:val="0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13</Words>
  <Characters>276</Characters>
  <Application>JUST Note</Application>
  <Lines>44</Lines>
  <Paragraphs>17</Paragraphs>
  <Company>千葉県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「環境学習基本方針を作ろう会」による説明会の開催について</dc:title>
  <dc:creator>渡邉　等</dc:creator>
  <cp:lastModifiedBy>twpc734</cp:lastModifiedBy>
  <cp:lastPrinted>2023-02-15T07:44:00Z</cp:lastPrinted>
  <dcterms:created xsi:type="dcterms:W3CDTF">2015-12-25T01:29:00Z</dcterms:created>
  <dcterms:modified xsi:type="dcterms:W3CDTF">2023-02-16T02:00:13Z</dcterms:modified>
  <cp:revision>23</cp:revision>
</cp:coreProperties>
</file>