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令和８年度むつ小川原地域・まちづくり支援助成事業実施要望書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十和田市政策財政課　行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tabs>
          <w:tab w:val="right" w:leader="none" w:pos="4368"/>
        </w:tabs>
        <w:spacing w:after="156" w:afterLines="50" w:afterAutospacing="0"/>
        <w:jc w:val="right"/>
        <w:rPr>
          <w:rFonts w:hint="default"/>
        </w:rPr>
      </w:pPr>
      <w:r>
        <w:rPr>
          <w:rFonts w:hint="eastAsia"/>
          <w:u w:val="single" w:color="auto"/>
        </w:rPr>
        <w:t>団体名</w:t>
      </w:r>
      <w:r>
        <w:rPr>
          <w:rFonts w:hint="eastAsia"/>
          <w:u w:val="single" w:color="auto"/>
        </w:rPr>
        <w:tab/>
      </w:r>
    </w:p>
    <w:p>
      <w:pPr>
        <w:pStyle w:val="0"/>
        <w:tabs>
          <w:tab w:val="right" w:leader="none" w:pos="4368"/>
        </w:tabs>
        <w:jc w:val="right"/>
        <w:rPr>
          <w:rFonts w:hint="default"/>
        </w:rPr>
      </w:pPr>
      <w:r>
        <w:rPr>
          <w:rFonts w:hint="eastAsia"/>
          <w:u w:val="single" w:color="auto"/>
        </w:rPr>
        <w:t>代表者職氏名</w:t>
      </w:r>
      <w:r>
        <w:rPr>
          <w:rFonts w:hint="eastAsia"/>
          <w:u w:val="single" w:color="auto"/>
        </w:rPr>
        <w:tab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令和８年度むつ小川原地域・まちづくり支援助成事業として、下記のとおり助成を要望いたします。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１．事業名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２．事業費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３．助成要望額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４．担当者連絡先</w:t>
      </w:r>
    </w:p>
    <w:p>
      <w:pPr>
        <w:pStyle w:val="0"/>
        <w:ind w:left="660" w:leftChars="300"/>
        <w:rPr>
          <w:rFonts w:hint="default"/>
        </w:rPr>
      </w:pPr>
      <w:r>
        <w:rPr>
          <w:rFonts w:hint="eastAsia"/>
        </w:rPr>
        <w:t>所属：</w:t>
      </w:r>
    </w:p>
    <w:p>
      <w:pPr>
        <w:pStyle w:val="0"/>
        <w:ind w:left="660" w:leftChars="300"/>
        <w:rPr>
          <w:rFonts w:hint="default"/>
        </w:rPr>
      </w:pPr>
      <w:r>
        <w:rPr>
          <w:rFonts w:hint="default"/>
        </w:rPr>
        <w:t>氏名：</w:t>
      </w:r>
    </w:p>
    <w:p>
      <w:pPr>
        <w:pStyle w:val="0"/>
        <w:ind w:left="660" w:leftChars="300"/>
        <w:rPr>
          <w:rFonts w:hint="default"/>
        </w:rPr>
      </w:pPr>
      <w:r>
        <w:rPr>
          <w:rFonts w:hint="eastAsia"/>
        </w:rPr>
        <w:t>電話：</w:t>
      </w:r>
    </w:p>
    <w:p>
      <w:pPr>
        <w:pStyle w:val="0"/>
        <w:ind w:left="660" w:leftChars="300"/>
        <w:rPr>
          <w:rFonts w:hint="default"/>
        </w:rPr>
      </w:pPr>
      <w:r>
        <w:rPr>
          <w:rFonts w:hint="eastAsia"/>
        </w:rPr>
        <w:t>ＦＡＸ：</w:t>
      </w:r>
    </w:p>
    <w:p>
      <w:pPr>
        <w:pStyle w:val="0"/>
        <w:ind w:left="660" w:leftChars="300"/>
        <w:rPr>
          <w:rFonts w:hint="default"/>
        </w:rPr>
      </w:pPr>
      <w:r>
        <w:rPr>
          <w:rFonts w:hint="eastAsia"/>
        </w:rPr>
        <w:t>メール：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５．事業計画</w:t>
      </w:r>
    </w:p>
    <w:p>
      <w:pPr>
        <w:pStyle w:val="0"/>
        <w:rPr>
          <w:rFonts w:hint="default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43"/>
        <w:gridCol w:w="5651"/>
      </w:tblGrid>
      <w:tr>
        <w:trPr>
          <w:trHeight w:val="1935" w:hRule="atLeast"/>
        </w:trPr>
        <w:tc>
          <w:tcPr>
            <w:tcW w:w="28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（１）事業実施主体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35" w:hRule="atLeast"/>
        </w:trPr>
        <w:tc>
          <w:tcPr>
            <w:tcW w:w="28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（２）事業内容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35" w:hRule="atLeast"/>
        </w:trPr>
        <w:tc>
          <w:tcPr>
            <w:tcW w:w="28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（３）事業の必要性、目的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35" w:hRule="atLeast"/>
        </w:trPr>
        <w:tc>
          <w:tcPr>
            <w:tcW w:w="28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（４）事業規模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35" w:hRule="atLeast"/>
        </w:trPr>
        <w:tc>
          <w:tcPr>
            <w:tcW w:w="28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（５）事業実施場所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35" w:hRule="atLeast"/>
        </w:trPr>
        <w:tc>
          <w:tcPr>
            <w:tcW w:w="28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（６）事業実施方法</w:t>
            </w:r>
          </w:p>
        </w:tc>
        <w:tc>
          <w:tcPr>
            <w:tcW w:w="580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６．収支の内訳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（１）収入の部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（単位：円）</w:t>
      </w:r>
    </w:p>
    <w:tbl>
      <w:tblPr>
        <w:tblStyle w:val="11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35"/>
        <w:gridCol w:w="2409"/>
        <w:gridCol w:w="4111"/>
      </w:tblGrid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費　目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積算根拠</w:t>
            </w:r>
          </w:p>
        </w:tc>
      </w:tr>
      <w:tr>
        <w:trPr>
          <w:trHeight w:val="720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センター助成額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000000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（２）支出の部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（単位：円）</w:t>
      </w:r>
    </w:p>
    <w:tbl>
      <w:tblPr>
        <w:tblStyle w:val="11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35"/>
        <w:gridCol w:w="2409"/>
        <w:gridCol w:w="4111"/>
      </w:tblGrid>
      <w:tr>
        <w:trPr/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費　目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積算根拠</w:t>
            </w:r>
          </w:p>
        </w:tc>
      </w:tr>
      <w:tr>
        <w:trPr>
          <w:trHeight w:val="5116" w:hRule="atLeast"/>
        </w:trPr>
        <w:tc>
          <w:tcPr>
            <w:tcW w:w="22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※費目は各団体の会計規則などにあわせて記入して下さい。</w:t>
      </w:r>
    </w:p>
    <w:p>
      <w:pPr>
        <w:pStyle w:val="0"/>
        <w:ind w:left="220" w:hanging="220" w:hangingChars="100"/>
        <w:rPr>
          <w:rFonts w:hint="default"/>
        </w:rPr>
      </w:pPr>
      <w:r>
        <w:rPr>
          <w:rFonts w:hint="eastAsia"/>
        </w:rPr>
        <w:t>※事業実施主体が任意団体の場合は、その団体の概要が分かる資料（規約、活動等）を添付して下さい。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※その他参考資料（事業費積算の明細や謝金の根拠）等がありましたら添付して下さい。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tang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3</Pages>
  <Words>0</Words>
  <Characters>403</Characters>
  <Application>JUST Note</Application>
  <Lines>87</Lines>
  <Paragraphs>43</Paragraphs>
  <CharactersWithSpaces>424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twpc733</cp:lastModifiedBy>
  <dcterms:modified xsi:type="dcterms:W3CDTF">2025-11-21T07:52:26Z</dcterms:modified>
  <cp:revision>0</cp:revision>
</cp:coreProperties>
</file>