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様式第４号（第９条関係）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十和田市長　　　　　　　　様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令和４年度十和田市創業支援・空き店舗等活用事業補助金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事業計画変更（中止）承認申請書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年　　月　　日付け第　　　　　号で交付決定のあった令和４年度十和田市創業支援・空き店舗等活用事業補助金に係る事業について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</w:rPr>
        <w:t>、次のとおり変更（中止）したいので、令和４年度十和田市創業支援・空き店舗等活用事業補助金交付要綱第９条第２項の規定により、関係書類を添えて申請します。</w:t>
      </w:r>
    </w:p>
    <w:p>
      <w:pPr>
        <w:pStyle w:val="0"/>
        <w:widowControl w:val="0"/>
        <w:autoSpaceDE w:val="0"/>
        <w:autoSpaceDN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04"/>
        <w:gridCol w:w="1971"/>
        <w:gridCol w:w="6277"/>
      </w:tblGrid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店舗名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店舗所在地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変更（中止）の別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　・　中止</w:t>
            </w: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変更（中止）年月日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cantSplit/>
          <w:trHeight w:val="680" w:hRule="atLeast"/>
        </w:trPr>
        <w:tc>
          <w:tcPr>
            <w:tcW w:w="2702" w:type="dxa"/>
            <w:gridSpan w:val="2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変更（中止）の理由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restart"/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変更の場合</w:t>
            </w: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変更事項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変更前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変更後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704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pacing w:line="24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添付書類</w:t>
            </w:r>
          </w:p>
        </w:tc>
        <w:tc>
          <w:tcPr>
            <w:tcW w:w="6370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変更内容が分かる書類</w:t>
            </w:r>
          </w:p>
        </w:tc>
      </w:tr>
    </w:tbl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ind w:left="220" w:hanging="220" w:hangingChars="100"/>
        <w:rPr>
          <w:rFonts w:hint="eastAsia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279</Characters>
  <Application>JUST Note</Application>
  <Lines>102</Lines>
  <Paragraphs>22</Paragraphs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2022-04-06T06:57:17Z</cp:lastPrinted>
  <dcterms:modified xsi:type="dcterms:W3CDTF">2022-04-06T06:47:54Z</dcterms:modified>
  <cp:revision>0</cp:revision>
</cp:coreProperties>
</file>