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ind w:left="220" w:hanging="220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様式第１号（第６条関係）</w:t>
      </w:r>
    </w:p>
    <w:p>
      <w:pPr>
        <w:pStyle w:val="0"/>
        <w:widowControl w:val="0"/>
        <w:autoSpaceDE w:val="0"/>
        <w:autoSpaceDN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kern w:val="0"/>
        </w:rPr>
        <w:t>年　　月　　日</w:t>
      </w:r>
    </w:p>
    <w:p>
      <w:pPr>
        <w:pStyle w:val="0"/>
        <w:widowControl w:val="0"/>
        <w:autoSpaceDE w:val="0"/>
        <w:autoSpaceDN w:val="0"/>
        <w:ind w:left="220" w:hanging="220" w:hangingChars="100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十和田市長　　　　　　　　様</w:t>
      </w:r>
    </w:p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idowControl w:val="0"/>
        <w:tabs>
          <w:tab w:val="left" w:leader="none" w:pos="8931"/>
        </w:tabs>
        <w:wordWrap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住所又は所在地　　　　</w:t>
      </w:r>
    </w:p>
    <w:p>
      <w:pPr>
        <w:pStyle w:val="0"/>
        <w:widowControl w:val="0"/>
        <w:wordWrap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wordWrap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代表者氏名　　　　　　　　　　　　　</w:t>
      </w:r>
    </w:p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令和７年度十和田市創業支援・空き店舗等活用事業補助金交付申請書</w:t>
      </w:r>
    </w:p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令和７年度十和田市創業支援・空き店舗等活用事業補助金の交付を受けたいので、令和７年度十和田市創業支援・空き店舗等活用事業補助金交付要綱第６条第１項の規定により、関係書類を添えて、次のとおり補助金の交付を申請します。</w:t>
      </w:r>
    </w:p>
    <w:p>
      <w:pPr>
        <w:pStyle w:val="0"/>
        <w:widowControl w:val="0"/>
        <w:autoSpaceDE w:val="0"/>
        <w:autoSpaceDN w:val="0"/>
        <w:ind w:firstLine="220" w:firstLineChars="100"/>
        <w:rPr>
          <w:rFonts w:hint="default"/>
          <w:color w:val="000000" w:themeColor="text1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1985"/>
        <w:gridCol w:w="3345"/>
        <w:gridCol w:w="750"/>
        <w:gridCol w:w="2283"/>
      </w:tblGrid>
      <w:tr>
        <w:trPr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283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店舗所在地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当該物件が使用され</w:t>
            </w:r>
          </w:p>
          <w:p>
            <w:pPr>
              <w:pStyle w:val="0"/>
              <w:widowControl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なくなった年月日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</w:tr>
      <w:tr>
        <w:trPr>
          <w:cantSplit/>
          <w:trHeight w:val="454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</w:rPr>
              <w:t>改修等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事業着手年月日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日（予定）</w:t>
            </w:r>
          </w:p>
        </w:tc>
      </w:tr>
      <w:tr>
        <w:trPr>
          <w:cantSplit/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事業完了年月日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日（予定）</w:t>
            </w:r>
          </w:p>
        </w:tc>
      </w:tr>
      <w:tr>
        <w:trPr>
          <w:cantSplit/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補助金交付申請額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　　　　　　円　</w:t>
            </w:r>
            <w:r>
              <w:rPr>
                <w:rFonts w:hint="eastAsia"/>
                <w:color w:val="000000" w:themeColor="text1"/>
                <w:sz w:val="18"/>
              </w:rPr>
              <w:t>(1,000</w:t>
            </w:r>
            <w:r>
              <w:rPr>
                <w:rFonts w:hint="eastAsia"/>
                <w:color w:val="000000" w:themeColor="text1"/>
                <w:sz w:val="18"/>
              </w:rPr>
              <w:t>円未満切捨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  <w:r>
              <w:rPr>
                <w:rFonts w:hint="default"/>
                <w:color w:val="000000" w:themeColor="text1"/>
              </w:rPr>
              <w:t xml:space="preserve"> </w:t>
            </w:r>
          </w:p>
        </w:tc>
      </w:tr>
      <w:tr>
        <w:trPr>
          <w:trHeight w:val="107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0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申請区分</w:t>
            </w:r>
          </w:p>
          <w:p>
            <w:pPr>
              <w:pStyle w:val="0"/>
              <w:widowControl w:val="0"/>
              <w:autoSpaceDE w:val="0"/>
              <w:autoSpaceDN w:val="0"/>
              <w:spacing w:line="30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※いずれかの□に✔を入れてください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□⑴市外から転入又は転入予定（</w:t>
            </w:r>
            <w:r>
              <w:rPr>
                <w:rFonts w:hint="eastAsia"/>
                <w:color w:val="000000" w:themeColor="text1"/>
                <w:w w:val="90"/>
              </w:rPr>
              <w:t>営業に係る床面積が</w:t>
            </w:r>
            <w:r>
              <w:rPr>
                <w:rFonts w:hint="eastAsia"/>
                <w:color w:val="000000" w:themeColor="text1"/>
                <w:w w:val="90"/>
              </w:rPr>
              <w:t>200</w:t>
            </w:r>
            <w:r>
              <w:rPr>
                <w:rFonts w:hint="eastAsia"/>
                <w:color w:val="000000" w:themeColor="text1"/>
                <w:w w:val="90"/>
              </w:rPr>
              <w:t>㎡以上</w:t>
            </w:r>
            <w:r>
              <w:rPr>
                <w:rFonts w:hint="eastAsia"/>
                <w:color w:val="000000" w:themeColor="text1"/>
              </w:rPr>
              <w:t>）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□⑵市外から転入又は転入予定（</w:t>
            </w:r>
            <w:r>
              <w:rPr>
                <w:rFonts w:hint="eastAsia"/>
                <w:color w:val="000000" w:themeColor="text1"/>
                <w:w w:val="90"/>
              </w:rPr>
              <w:t>営業に係る床面積が</w:t>
            </w:r>
            <w:r>
              <w:rPr>
                <w:rFonts w:hint="eastAsia"/>
                <w:color w:val="000000" w:themeColor="text1"/>
                <w:w w:val="90"/>
              </w:rPr>
              <w:t>200</w:t>
            </w:r>
            <w:r>
              <w:rPr>
                <w:rFonts w:hint="eastAsia"/>
                <w:color w:val="000000" w:themeColor="text1"/>
                <w:w w:val="90"/>
              </w:rPr>
              <w:t>㎡未満</w:t>
            </w:r>
            <w:r>
              <w:rPr>
                <w:rFonts w:hint="eastAsia"/>
                <w:color w:val="000000" w:themeColor="text1"/>
              </w:rPr>
              <w:t>）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□⑶その他</w:t>
            </w:r>
          </w:p>
        </w:tc>
      </w:tr>
      <w:tr>
        <w:trPr>
          <w:cantSplit/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関係機関との相談状況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□保健所　□消防署　□その他（　　　　　）左記と相談済み</w:t>
            </w:r>
          </w:p>
        </w:tc>
      </w:tr>
      <w:tr>
        <w:trPr>
          <w:trHeight w:val="4252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⑴事業計画書（様式第２号）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⑵申請者が個人である場合には住民票の写し、申請者が法人である場合には法人の登記事項証明書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⑶市区町村税に滞納がないことを証する書類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⑷店舗位置図及び現況写真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⑸改修等に係る図面及び見積書の写し等経費の内訳が分かる　書類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⑹空き店舗等が賃貸である場合には賃貸借契約書の写し、売買である場合には土地及び建物の登記事項証明書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⑺申請者が個人である場合には履歴書、法人である場合には定款又は規約等の写し</w:t>
            </w:r>
          </w:p>
          <w:p>
            <w:pPr>
              <w:pStyle w:val="0"/>
              <w:widowControl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⑻その他市長が必要と認める書類</w:t>
            </w:r>
          </w:p>
        </w:tc>
      </w:tr>
    </w:tbl>
    <w:p>
      <w:pPr>
        <w:pStyle w:val="0"/>
        <w:spacing w:line="240" w:lineRule="auto"/>
        <w:ind w:firstLine="440" w:firstLineChars="200"/>
        <w:jc w:val="left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trackRevisions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0" w:lineRule="atLeast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2</Pages>
  <Words>4</Words>
  <Characters>605</Characters>
  <Application>JUST Note</Application>
  <Lines>72</Lines>
  <Paragraphs>38</Paragraphs>
  <CharactersWithSpaces>760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2024-04-01T06:26:51Z</cp:lastPrinted>
  <dcterms:created xsi:type="dcterms:W3CDTF">2020-04-13T02:10:00Z</dcterms:created>
  <dcterms:modified xsi:type="dcterms:W3CDTF">2025-04-04T00:05:01Z</dcterms:modified>
  <cp:revision>12</cp:revision>
</cp:coreProperties>
</file>