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様式第９号（第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kern w:val="0"/>
        </w:rPr>
        <w:t>年　　月　　日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十和田市長　　　　　　　　様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令和７年度十和田市創業支援・空き店舗等活用事業補助金事業廃止等届出書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日付け第　　　　　号で交付決定のあった令和７年度十和田市創業支援・空き店舗等活用事業補助金について、その事業を次のとおり廃止等したいので、令和７年度十和田市創業支援・空き店舗等活用事業補助金交付要綱第</w:t>
      </w:r>
      <w:r>
        <w:rPr>
          <w:rFonts w:hint="default"/>
          <w:color w:val="000000" w:themeColor="text1"/>
        </w:rPr>
        <w:t>14</w:t>
      </w:r>
      <w:r>
        <w:rPr>
          <w:rFonts w:hint="eastAsia"/>
          <w:color w:val="000000" w:themeColor="text1"/>
        </w:rPr>
        <w:t>条の規定により、関係書類を添えて届け出ます。</w:t>
      </w:r>
    </w:p>
    <w:p>
      <w:pPr>
        <w:pStyle w:val="0"/>
        <w:autoSpaceDE w:val="0"/>
        <w:autoSpaceDN w:val="0"/>
        <w:ind w:firstLine="220" w:firstLineChars="100"/>
        <w:rPr>
          <w:rFonts w:hint="default"/>
          <w:color w:val="000000" w:themeColor="text1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371"/>
      </w:tblGrid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店舗所在地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廃止等年月日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廃止等の理由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廃止等の内容が分かる書類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spacing w:line="240" w:lineRule="auto"/>
        <w:ind w:leftChars="0" w:firstLine="0" w:firstLineChars="0"/>
        <w:jc w:val="left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11</Pages>
  <Words>6</Words>
  <Characters>1127</Characters>
  <Application>JUST Note</Application>
  <Lines>1187</Lines>
  <Paragraphs>126</Paragraphs>
  <CharactersWithSpaces>1423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2025-04-04T00:12:15Z</dcterms:modified>
  <cp:revision>13</cp:revision>
</cp:coreProperties>
</file>