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2"/>
        </w:rPr>
      </w:pPr>
      <w:bookmarkStart w:id="0" w:name="_GoBack"/>
      <w:bookmarkEnd w:id="0"/>
      <w:r>
        <w:rPr>
          <w:rFonts w:hint="eastAsia"/>
          <w:color w:val="auto"/>
          <w:sz w:val="22"/>
        </w:rPr>
        <w:t>様式第３号</w:t>
      </w:r>
      <w:r>
        <w:rPr>
          <w:rFonts w:hint="default"/>
          <w:color w:val="auto"/>
          <w:sz w:val="22"/>
        </w:rPr>
        <w:t>(</w:t>
      </w:r>
      <w:r>
        <w:rPr>
          <w:rFonts w:hint="eastAsia"/>
          <w:color w:val="auto"/>
          <w:sz w:val="22"/>
        </w:rPr>
        <w:t>第７条関係</w:t>
      </w:r>
      <w:r>
        <w:rPr>
          <w:rFonts w:hint="default"/>
          <w:color w:val="auto"/>
          <w:sz w:val="22"/>
        </w:rPr>
        <w:t>)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十和田市長　　　　様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tabs>
          <w:tab w:val="left" w:leader="none" w:pos="8931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住所又は所在地　　　　</w:t>
      </w:r>
    </w:p>
    <w:p>
      <w:pPr>
        <w:pStyle w:val="0"/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氏名又は名称及び</w:t>
      </w:r>
    </w:p>
    <w:p>
      <w:pPr>
        <w:pStyle w:val="0"/>
        <w:tabs>
          <w:tab w:val="left" w:leader="none" w:pos="8222"/>
        </w:tabs>
        <w:ind w:right="-2"/>
        <w:rPr>
          <w:rFonts w:hint="default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代表者氏名　　　　　　　　　　　　　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jc w:val="center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令和８年度十和田市人材確保・定着支援事業計画変更承認申請書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　　　　　年　　月　　日付け第　　　号で交付決定のあった令和８年度十和田市人材確保・定着支援事業補助金に係る事業について、次のとおり変更したいので、令和８年度十和田市人材確保・定着支援事業補助金交付要綱第７条第１項の規定により関係書類を添えて申請します。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１　変更の理由</w:t>
      </w: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２　変更計画の内容</w:t>
      </w:r>
    </w:p>
    <w:tbl>
      <w:tblPr>
        <w:tblStyle w:val="25"/>
        <w:tblW w:w="821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4107"/>
        <w:gridCol w:w="4108"/>
      </w:tblGrid>
      <w:tr>
        <w:trPr/>
        <w:tc>
          <w:tcPr>
            <w:tcW w:w="4107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変更前</w:t>
            </w:r>
          </w:p>
        </w:tc>
        <w:tc>
          <w:tcPr>
            <w:tcW w:w="4108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変更後</w:t>
            </w:r>
          </w:p>
        </w:tc>
      </w:tr>
      <w:tr>
        <w:trPr>
          <w:trHeight w:val="1245" w:hRule="atLeast"/>
        </w:trPr>
        <w:tc>
          <w:tcPr>
            <w:tcW w:w="4107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  <w:tc>
          <w:tcPr>
            <w:tcW w:w="4108" w:type="dxa"/>
            <w:vAlign w:val="top"/>
          </w:tcPr>
          <w:p>
            <w:pPr>
              <w:pStyle w:val="0"/>
              <w:rPr>
                <w:rFonts w:hint="default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３　添付書類　</w:t>
      </w:r>
    </w:p>
    <w:p>
      <w:pPr>
        <w:pStyle w:val="0"/>
        <w:widowControl w:val="0"/>
        <w:wordWrap w:val="0"/>
        <w:autoSpaceDE w:val="0"/>
        <w:autoSpaceDN w:val="0"/>
        <w:adjustRightInd w:val="0"/>
        <w:ind w:firstLine="220" w:firstLineChars="10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変更内容が分かる書類</w:t>
      </w:r>
    </w:p>
    <w:p>
      <w:pPr>
        <w:pStyle w:val="0"/>
        <w:ind w:firstLine="440" w:firstLineChars="200"/>
        <w:rPr>
          <w:rFonts w:hint="default"/>
          <w:color w:val="auto"/>
        </w:rPr>
      </w:pPr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</w:pPr>
    <w:rPr>
      <w:rFonts w:asciiTheme="minorHAnsi" w:hAnsiTheme="minorHAnsi" w:eastAsiaTheme="minorEastAsia"/>
      <w:kern w:val="2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Balloon Text"/>
    <w:basedOn w:val="0"/>
    <w:next w:val="24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25">
    <w:name w:val="Table Grid"/>
    <w:basedOn w:val="11"/>
    <w:next w:val="25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220</Characters>
  <Application>JUST Note</Application>
  <Lines>30</Lines>
  <Paragraphs>14</Paragraphs>
  <Company>十和田市役所</Company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twpc218</dc:creator>
  <cp:lastModifiedBy>twpc769</cp:lastModifiedBy>
  <cp:lastPrinted>2026-04-01T06:23:43Z</cp:lastPrinted>
  <dcterms:created xsi:type="dcterms:W3CDTF">2021-04-05T08:02:00Z</dcterms:created>
  <dcterms:modified xsi:type="dcterms:W3CDTF">2026-04-03T06:04:44Z</dcterms:modified>
  <cp:revision>8</cp:revision>
</cp:coreProperties>
</file>