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09" w:rsidRPr="00752510" w:rsidRDefault="00331D09" w:rsidP="00331D09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2"/>
          <w:bdr w:val="single" w:sz="4" w:space="0" w:color="auto"/>
        </w:rPr>
      </w:pP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>十和田市長　様</w:t>
      </w:r>
    </w:p>
    <w:p w:rsidR="00331D09" w:rsidRPr="00752510" w:rsidRDefault="00331D09" w:rsidP="00331D0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>個人情報の利用に関する同意書</w:t>
      </w:r>
    </w:p>
    <w:p w:rsidR="00331D09" w:rsidRPr="00752510" w:rsidRDefault="00331D09" w:rsidP="00331D09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私は、市長が</w:t>
      </w: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>年度十和田市ＵＩＪターン移住就職奨励金交付要綱第６条に規定する奨励金の交付の可否を決定するために必要な、市が保有する私の下記の情報を利用することに同意します。</w:t>
      </w:r>
    </w:p>
    <w:p w:rsidR="00331D09" w:rsidRPr="00752510" w:rsidRDefault="00331D09" w:rsidP="00331D09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wordWrap w:val="0"/>
        <w:autoSpaceDE w:val="0"/>
        <w:autoSpaceDN w:val="0"/>
        <w:spacing w:line="340" w:lineRule="exact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日　</w:t>
      </w:r>
    </w:p>
    <w:p w:rsidR="00331D09" w:rsidRPr="00752510" w:rsidRDefault="00331D09" w:rsidP="00331D09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spacing w:line="340" w:lineRule="exact"/>
        <w:ind w:firstLineChars="2255" w:firstLine="496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住所　　　　　　　　　　　　　　　</w:t>
      </w:r>
    </w:p>
    <w:p w:rsidR="00331D09" w:rsidRPr="00752510" w:rsidRDefault="00331D09" w:rsidP="00331D09">
      <w:pPr>
        <w:autoSpaceDE w:val="0"/>
        <w:autoSpaceDN w:val="0"/>
        <w:spacing w:line="340" w:lineRule="exact"/>
        <w:ind w:firstLineChars="2255" w:firstLine="496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spacing w:line="340" w:lineRule="exact"/>
        <w:ind w:firstLineChars="2255" w:firstLine="496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氏名　　　　　　　　　　　　　　</w:t>
      </w:r>
      <w:r w:rsidRPr="00752510">
        <w:rPr>
          <w:rFonts w:asciiTheme="minorEastAsia" w:eastAsiaTheme="minorEastAsia" w:hAnsiTheme="minorEastAsia"/>
          <w:color w:val="000000" w:themeColor="text1"/>
          <w:sz w:val="22"/>
        </w:rPr>
        <w:fldChar w:fldCharType="begin"/>
      </w:r>
      <w:r w:rsidRPr="00752510">
        <w:rPr>
          <w:rFonts w:asciiTheme="minorEastAsia" w:eastAsiaTheme="minorEastAsia" w:hAnsiTheme="minorEastAsia"/>
          <w:color w:val="000000" w:themeColor="text1"/>
          <w:sz w:val="22"/>
        </w:rPr>
        <w:instrText xml:space="preserve"> </w:instrText>
      </w: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instrText>eq \o\ac(○,</w:instrText>
      </w:r>
      <w:r w:rsidRPr="00752510">
        <w:rPr>
          <w:rFonts w:ascii="ＭＳ 明朝" w:eastAsiaTheme="minorEastAsia" w:hAnsiTheme="minorEastAsia" w:hint="eastAsia"/>
          <w:color w:val="000000" w:themeColor="text1"/>
          <w:position w:val="3"/>
          <w:sz w:val="15"/>
        </w:rPr>
        <w:instrText>印</w:instrText>
      </w: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instrText>)</w:instrText>
      </w:r>
      <w:r w:rsidRPr="00752510">
        <w:rPr>
          <w:rFonts w:asciiTheme="minorEastAsia" w:eastAsiaTheme="minorEastAsia" w:hAnsiTheme="minorEastAsia"/>
          <w:color w:val="000000" w:themeColor="text1"/>
          <w:sz w:val="22"/>
        </w:rPr>
        <w:fldChar w:fldCharType="end"/>
      </w:r>
    </w:p>
    <w:p w:rsidR="00331D09" w:rsidRPr="00752510" w:rsidRDefault="00331D09" w:rsidP="00331D09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31D09" w:rsidRPr="00752510" w:rsidRDefault="00331D09" w:rsidP="00331D09">
      <w:pPr>
        <w:tabs>
          <w:tab w:val="left" w:pos="6868"/>
        </w:tabs>
        <w:autoSpaceDE w:val="0"/>
        <w:autoSpaceDN w:val="0"/>
        <w:adjustRightInd w:val="0"/>
        <w:ind w:right="630"/>
        <w:jc w:val="left"/>
        <w:rPr>
          <w:rFonts w:hAnsi="ＭＳ 明朝"/>
          <w:b/>
          <w:snapToGrid w:val="0"/>
          <w:color w:val="000000" w:themeColor="text1"/>
          <w:kern w:val="0"/>
        </w:rPr>
      </w:pPr>
    </w:p>
    <w:p w:rsidR="00331D09" w:rsidRPr="00752510" w:rsidRDefault="00331D09" w:rsidP="00331D09">
      <w:pPr>
        <w:pStyle w:val="a7"/>
        <w:autoSpaceDE w:val="0"/>
        <w:autoSpaceDN w:val="0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記</w:t>
      </w:r>
    </w:p>
    <w:p w:rsidR="00331D09" w:rsidRPr="00752510" w:rsidRDefault="00331D09" w:rsidP="00331D09">
      <w:pPr>
        <w:autoSpaceDE w:val="0"/>
        <w:autoSpaceDN w:val="0"/>
        <w:rPr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　１　</w:t>
      </w: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>住民票（世帯全員のもの）に関する情報</w:t>
      </w:r>
    </w:p>
    <w:p w:rsidR="00331D09" w:rsidRPr="00752510" w:rsidRDefault="00331D09" w:rsidP="00331D09">
      <w:pPr>
        <w:autoSpaceDE w:val="0"/>
        <w:autoSpaceDN w:val="0"/>
        <w:rPr>
          <w:color w:val="000000" w:themeColor="text1"/>
          <w:sz w:val="22"/>
        </w:rPr>
      </w:pPr>
    </w:p>
    <w:p w:rsidR="00331D09" w:rsidRPr="00752510" w:rsidRDefault="00331D09" w:rsidP="00331D0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　２　市税に滞納がないことを証する書類</w:t>
      </w: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>に関する情報</w:t>
      </w:r>
    </w:p>
    <w:p w:rsidR="00331D09" w:rsidRPr="00752510" w:rsidRDefault="00331D09" w:rsidP="00331D09">
      <w:pPr>
        <w:autoSpaceDE w:val="0"/>
        <w:autoSpaceDN w:val="0"/>
        <w:ind w:firstLineChars="300" w:firstLine="660"/>
        <w:rPr>
          <w:color w:val="000000" w:themeColor="text1"/>
          <w:sz w:val="22"/>
        </w:rPr>
      </w:pP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>（ただし、</w:t>
      </w: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asciiTheme="minorEastAsia" w:eastAsiaTheme="minorEastAsia" w:hAnsiTheme="minorEastAsia" w:hint="eastAsia"/>
          <w:color w:val="000000" w:themeColor="text1"/>
          <w:sz w:val="22"/>
        </w:rPr>
        <w:t>年１月２日以降に転入した者を除く）</w:t>
      </w:r>
    </w:p>
    <w:p w:rsidR="00331D09" w:rsidRPr="00752510" w:rsidRDefault="00331D09" w:rsidP="00331D09">
      <w:pPr>
        <w:tabs>
          <w:tab w:val="left" w:pos="6868"/>
        </w:tabs>
        <w:autoSpaceDE w:val="0"/>
        <w:autoSpaceDN w:val="0"/>
        <w:adjustRightInd w:val="0"/>
        <w:ind w:right="1510"/>
        <w:rPr>
          <w:rFonts w:hAnsi="ＭＳ 明朝"/>
          <w:b/>
          <w:snapToGrid w:val="0"/>
          <w:color w:val="000000" w:themeColor="text1"/>
          <w:kern w:val="0"/>
        </w:rPr>
      </w:pPr>
    </w:p>
    <w:p w:rsidR="00E530FF" w:rsidRPr="00331D09" w:rsidRDefault="00E530FF" w:rsidP="00331D09">
      <w:bookmarkStart w:id="0" w:name="_GoBack"/>
      <w:bookmarkEnd w:id="0"/>
    </w:p>
    <w:sectPr w:rsidR="00E530FF" w:rsidRPr="00331D09" w:rsidSect="0011529E">
      <w:pgSz w:w="11906" w:h="16838" w:code="9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69" w:rsidRDefault="00471E69" w:rsidP="00471E69">
      <w:r>
        <w:separator/>
      </w:r>
    </w:p>
  </w:endnote>
  <w:endnote w:type="continuationSeparator" w:id="0">
    <w:p w:rsidR="00471E69" w:rsidRDefault="00471E69" w:rsidP="0047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69" w:rsidRDefault="00471E69" w:rsidP="00471E69">
      <w:r>
        <w:separator/>
      </w:r>
    </w:p>
  </w:footnote>
  <w:footnote w:type="continuationSeparator" w:id="0">
    <w:p w:rsidR="00471E69" w:rsidRDefault="00471E69" w:rsidP="0047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8"/>
    <w:rsid w:val="001C7E46"/>
    <w:rsid w:val="00331D09"/>
    <w:rsid w:val="00471E69"/>
    <w:rsid w:val="00674C78"/>
    <w:rsid w:val="006E0E0E"/>
    <w:rsid w:val="00B50305"/>
    <w:rsid w:val="00BF7D8F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9539-D493-492E-AA0E-D4EE7B6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E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E69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31D09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8">
    <w:name w:val="記 (文字)"/>
    <w:basedOn w:val="a0"/>
    <w:link w:val="a7"/>
    <w:uiPriority w:val="99"/>
    <w:rsid w:val="00331D09"/>
    <w:rPr>
      <w:rFonts w:asciiTheme="minorEastAsia" w:hAnsiTheme="minorEastAsia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6</cp:revision>
  <cp:lastPrinted>2021-04-08T10:07:00Z</cp:lastPrinted>
  <dcterms:created xsi:type="dcterms:W3CDTF">2021-04-08T09:56:00Z</dcterms:created>
  <dcterms:modified xsi:type="dcterms:W3CDTF">2021-04-08T10:07:00Z</dcterms:modified>
</cp:coreProperties>
</file>