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72A" w:rsidRDefault="00476401" w:rsidP="00A2498F">
      <w:pPr>
        <w:jc w:val="right"/>
      </w:pPr>
      <w:r>
        <w:rPr>
          <w:rFonts w:hint="eastAsia"/>
        </w:rPr>
        <w:t>令和３年１</w:t>
      </w:r>
      <w:r w:rsidR="00A406F5">
        <w:rPr>
          <w:rFonts w:hint="eastAsia"/>
        </w:rPr>
        <w:t>１</w:t>
      </w:r>
      <w:r>
        <w:rPr>
          <w:rFonts w:hint="eastAsia"/>
        </w:rPr>
        <w:t>月</w:t>
      </w:r>
    </w:p>
    <w:p w:rsidR="00476401" w:rsidRDefault="00476401" w:rsidP="00A2498F">
      <w:pPr>
        <w:jc w:val="right"/>
      </w:pPr>
      <w:r>
        <w:rPr>
          <w:rFonts w:hint="eastAsia"/>
        </w:rPr>
        <w:t>十和田市総務部管財課</w:t>
      </w:r>
    </w:p>
    <w:p w:rsidR="00476401" w:rsidRDefault="00476401"/>
    <w:p w:rsidR="00476401" w:rsidRDefault="00A864C4" w:rsidP="00A2498F">
      <w:pPr>
        <w:jc w:val="center"/>
      </w:pPr>
      <w:r>
        <w:rPr>
          <w:rFonts w:hint="eastAsia"/>
        </w:rPr>
        <w:t>十和田市発注の</w:t>
      </w:r>
      <w:r w:rsidR="00476401">
        <w:rPr>
          <w:rFonts w:hint="eastAsia"/>
        </w:rPr>
        <w:t>建設工事における配置技術者等について</w:t>
      </w:r>
    </w:p>
    <w:p w:rsidR="00476401" w:rsidRDefault="00476401"/>
    <w:p w:rsidR="00476401" w:rsidRDefault="00476401">
      <w:r>
        <w:rPr>
          <w:rFonts w:hint="eastAsia"/>
        </w:rPr>
        <w:t xml:space="preserve">　</w:t>
      </w:r>
      <w:r w:rsidR="0035303A">
        <w:rPr>
          <w:rFonts w:hint="eastAsia"/>
        </w:rPr>
        <w:t>市では、建設業法（昭和２４年法律第１００号）の一部改正（建設業法及び公共工事の入札及び契約の適正化の促進に関する法律の一部を改正する法律（令和元年法律第３０号））を踏まえ、当市発注工事について下記のとおり取り扱うことといたします。</w:t>
      </w:r>
    </w:p>
    <w:p w:rsidR="0035303A" w:rsidRDefault="0035303A"/>
    <w:p w:rsidR="0035303A" w:rsidRDefault="0035303A">
      <w:r>
        <w:rPr>
          <w:rFonts w:hint="eastAsia"/>
        </w:rPr>
        <w:t>１　特例監理技術者の配置</w:t>
      </w:r>
    </w:p>
    <w:p w:rsidR="0035303A" w:rsidRDefault="0035303A" w:rsidP="00255FDF">
      <w:pPr>
        <w:ind w:left="210" w:hangingChars="100" w:hanging="210"/>
      </w:pPr>
      <w:r>
        <w:rPr>
          <w:rFonts w:hint="eastAsia"/>
        </w:rPr>
        <w:t xml:space="preserve">　　特例監理技術者</w:t>
      </w:r>
      <w:r w:rsidR="00255FDF">
        <w:rPr>
          <w:rFonts w:hint="eastAsia"/>
        </w:rPr>
        <w:t>は</w:t>
      </w:r>
      <w:r>
        <w:rPr>
          <w:rFonts w:hint="eastAsia"/>
        </w:rPr>
        <w:t>、市が発注する</w:t>
      </w:r>
      <w:r w:rsidR="00255FDF">
        <w:rPr>
          <w:rFonts w:hint="eastAsia"/>
        </w:rPr>
        <w:t>工事を</w:t>
      </w:r>
      <w:r w:rsidR="00350C2B">
        <w:rPr>
          <w:rFonts w:hint="eastAsia"/>
        </w:rPr>
        <w:t>２件まで</w:t>
      </w:r>
      <w:r w:rsidR="00255FDF">
        <w:rPr>
          <w:rFonts w:hint="eastAsia"/>
        </w:rPr>
        <w:t>兼務することができる</w:t>
      </w:r>
      <w:r>
        <w:rPr>
          <w:rFonts w:hint="eastAsia"/>
        </w:rPr>
        <w:t>。</w:t>
      </w:r>
      <w:r w:rsidR="00255FDF">
        <w:rPr>
          <w:rFonts w:hint="eastAsia"/>
        </w:rPr>
        <w:t>ただし、当該工事現場ごとに監理技術者補佐を専任で配置しなければならない。</w:t>
      </w:r>
    </w:p>
    <w:p w:rsidR="00FE6C8E" w:rsidRDefault="00FE6C8E" w:rsidP="00FE6C8E">
      <w:pPr>
        <w:ind w:leftChars="200" w:left="630" w:hangingChars="100" w:hanging="210"/>
      </w:pPr>
      <w:r>
        <w:rPr>
          <w:rFonts w:hint="eastAsia"/>
        </w:rPr>
        <w:t>※特例監理技術者とは、監理技術者補佐を工事現場に専任で配置した場合に兼務が認められる監理技術者である。</w:t>
      </w:r>
    </w:p>
    <w:p w:rsidR="0035303A" w:rsidRPr="00350C2B" w:rsidRDefault="0035303A" w:rsidP="0035303A">
      <w:pPr>
        <w:ind w:left="210" w:hangingChars="100" w:hanging="210"/>
      </w:pPr>
    </w:p>
    <w:p w:rsidR="0035303A" w:rsidRPr="00350C2B" w:rsidRDefault="0035303A" w:rsidP="0035303A">
      <w:pPr>
        <w:ind w:left="210" w:hangingChars="100" w:hanging="210"/>
      </w:pPr>
      <w:r w:rsidRPr="00350C2B">
        <w:rPr>
          <w:rFonts w:hint="eastAsia"/>
        </w:rPr>
        <w:t>２　現場代理人の兼務</w:t>
      </w:r>
    </w:p>
    <w:p w:rsidR="00CE2254" w:rsidRPr="00350C2B" w:rsidRDefault="00A2498F" w:rsidP="00CE2254">
      <w:pPr>
        <w:ind w:left="420" w:hangingChars="200" w:hanging="420"/>
      </w:pPr>
      <w:r w:rsidRPr="00350C2B">
        <w:rPr>
          <w:rFonts w:hint="eastAsia"/>
        </w:rPr>
        <w:t xml:space="preserve">　</w:t>
      </w:r>
      <w:r w:rsidR="00CE2254" w:rsidRPr="00350C2B">
        <w:rPr>
          <w:rFonts w:hint="eastAsia"/>
        </w:rPr>
        <w:t>ア　主任技術者、監理技術者、特例監理技術者又は監理技術者補佐を兼務することができる。</w:t>
      </w:r>
    </w:p>
    <w:p w:rsidR="0035303A" w:rsidRDefault="00CE2254" w:rsidP="00CE2254">
      <w:pPr>
        <w:ind w:leftChars="100" w:left="210"/>
      </w:pPr>
      <w:r>
        <w:rPr>
          <w:rFonts w:hint="eastAsia"/>
        </w:rPr>
        <w:t>イ</w:t>
      </w:r>
      <w:r w:rsidR="00A2498F">
        <w:rPr>
          <w:rFonts w:hint="eastAsia"/>
        </w:rPr>
        <w:t xml:space="preserve">　市が発注する請負代金の額が３，５００万円未満（建築一式工事の場合は７，０００万円未満）の工事については、２件まで兼務することができる。ただし、工事発注担当課が求めた場合、工事</w:t>
      </w:r>
      <w:bookmarkStart w:id="0" w:name="_GoBack"/>
      <w:bookmarkEnd w:id="0"/>
      <w:r w:rsidR="00A2498F">
        <w:rPr>
          <w:rFonts w:hint="eastAsia"/>
        </w:rPr>
        <w:t>現場に速やかに向かう等の対応ができる場合に限る。</w:t>
      </w:r>
    </w:p>
    <w:p w:rsidR="00A2498F" w:rsidRDefault="00A2498F" w:rsidP="0035303A">
      <w:pPr>
        <w:ind w:left="210" w:hangingChars="100" w:hanging="210"/>
      </w:pPr>
    </w:p>
    <w:p w:rsidR="00A2498F" w:rsidRDefault="00FE6C8E" w:rsidP="0035303A">
      <w:pPr>
        <w:ind w:left="210" w:hangingChars="100" w:hanging="210"/>
      </w:pPr>
      <w:r>
        <w:rPr>
          <w:rFonts w:hint="eastAsia"/>
        </w:rPr>
        <w:t>（参考）</w:t>
      </w:r>
    </w:p>
    <w:p w:rsidR="00A2498F" w:rsidRDefault="00A2498F" w:rsidP="0035303A">
      <w:pPr>
        <w:ind w:left="210" w:hangingChars="100" w:hanging="210"/>
      </w:pPr>
      <w:r>
        <w:rPr>
          <w:rFonts w:hint="eastAsia"/>
        </w:rPr>
        <w:t>【監</w:t>
      </w:r>
      <w:r w:rsidR="0089279F">
        <w:rPr>
          <w:rFonts w:hint="eastAsia"/>
        </w:rPr>
        <w:t>理技術者の配置が必要となる下請負契約の請負代金の額の下限</w:t>
      </w:r>
      <w:r>
        <w:rPr>
          <w:rFonts w:hint="eastAsia"/>
        </w:rPr>
        <w:t>】</w:t>
      </w:r>
    </w:p>
    <w:p w:rsidR="00A2498F" w:rsidRDefault="00A2498F" w:rsidP="0035303A">
      <w:pPr>
        <w:ind w:left="210" w:hangingChars="100" w:hanging="210"/>
      </w:pPr>
      <w:r>
        <w:rPr>
          <w:rFonts w:hint="eastAsia"/>
        </w:rPr>
        <w:t xml:space="preserve">　・建築一式工事　６，０００万円</w:t>
      </w:r>
    </w:p>
    <w:p w:rsidR="00A2498F" w:rsidRDefault="00A2498F" w:rsidP="0035303A">
      <w:pPr>
        <w:ind w:left="210" w:hangingChars="100" w:hanging="210"/>
      </w:pPr>
      <w:r>
        <w:rPr>
          <w:rFonts w:hint="eastAsia"/>
        </w:rPr>
        <w:t xml:space="preserve">　・建築一式工事以外の工事　４，０００万円</w:t>
      </w:r>
    </w:p>
    <w:p w:rsidR="00A2498F" w:rsidRDefault="00A2498F" w:rsidP="0035303A">
      <w:pPr>
        <w:ind w:left="210" w:hangingChars="100" w:hanging="210"/>
      </w:pPr>
      <w:r>
        <w:rPr>
          <w:rFonts w:hint="eastAsia"/>
        </w:rPr>
        <w:t xml:space="preserve">　※特定建設業許可を要す。</w:t>
      </w:r>
    </w:p>
    <w:p w:rsidR="00A2498F" w:rsidRDefault="00A2498F" w:rsidP="0035303A">
      <w:pPr>
        <w:ind w:left="210" w:hangingChars="100" w:hanging="210"/>
      </w:pPr>
      <w:r>
        <w:rPr>
          <w:rFonts w:hint="eastAsia"/>
        </w:rPr>
        <w:t>【主任技術者又は監理技術者を専任で配置することが必要となる建設工事の請負代金</w:t>
      </w:r>
      <w:r w:rsidR="00FE6C8E">
        <w:rPr>
          <w:rFonts w:hint="eastAsia"/>
        </w:rPr>
        <w:t>の額】</w:t>
      </w:r>
    </w:p>
    <w:p w:rsidR="00FE6C8E" w:rsidRDefault="00FE6C8E" w:rsidP="0035303A">
      <w:pPr>
        <w:ind w:left="210" w:hangingChars="100" w:hanging="210"/>
      </w:pPr>
      <w:r>
        <w:rPr>
          <w:rFonts w:hint="eastAsia"/>
        </w:rPr>
        <w:t xml:space="preserve">　・建築一式工事　７，０００万円</w:t>
      </w:r>
    </w:p>
    <w:p w:rsidR="00FE6C8E" w:rsidRDefault="00FE6C8E" w:rsidP="0035303A">
      <w:pPr>
        <w:ind w:left="210" w:hangingChars="100" w:hanging="210"/>
      </w:pPr>
      <w:r>
        <w:rPr>
          <w:rFonts w:hint="eastAsia"/>
        </w:rPr>
        <w:t xml:space="preserve">　・建築一式工事以外の工事　３，５００万円</w:t>
      </w:r>
    </w:p>
    <w:p w:rsidR="00A864C4" w:rsidRDefault="00A864C4" w:rsidP="0035303A">
      <w:pPr>
        <w:ind w:left="210" w:hangingChars="100" w:hanging="210"/>
      </w:pPr>
    </w:p>
    <w:p w:rsidR="00A864C4" w:rsidRDefault="00A864C4" w:rsidP="0035303A">
      <w:pPr>
        <w:ind w:left="210" w:hangingChars="100" w:hanging="210"/>
      </w:pPr>
      <w:r>
        <w:rPr>
          <w:rFonts w:hint="eastAsia"/>
        </w:rPr>
        <w:t>（施行日）</w:t>
      </w:r>
    </w:p>
    <w:p w:rsidR="00AE1891" w:rsidRDefault="00A864C4" w:rsidP="008C7818">
      <w:pPr>
        <w:ind w:left="210" w:hangingChars="100" w:hanging="210"/>
      </w:pPr>
      <w:r>
        <w:rPr>
          <w:rFonts w:hint="eastAsia"/>
        </w:rPr>
        <w:t xml:space="preserve">　令和</w:t>
      </w:r>
      <w:r w:rsidR="00615AC9">
        <w:rPr>
          <w:rFonts w:hint="eastAsia"/>
        </w:rPr>
        <w:t>４</w:t>
      </w:r>
      <w:r>
        <w:rPr>
          <w:rFonts w:hint="eastAsia"/>
        </w:rPr>
        <w:t>年</w:t>
      </w:r>
      <w:r w:rsidR="00615AC9">
        <w:rPr>
          <w:rFonts w:hint="eastAsia"/>
        </w:rPr>
        <w:t>１</w:t>
      </w:r>
      <w:r>
        <w:rPr>
          <w:rFonts w:hint="eastAsia"/>
        </w:rPr>
        <w:t>月</w:t>
      </w:r>
      <w:r w:rsidR="00615AC9">
        <w:rPr>
          <w:rFonts w:hint="eastAsia"/>
        </w:rPr>
        <w:t>４</w:t>
      </w:r>
      <w:r>
        <w:rPr>
          <w:rFonts w:hint="eastAsia"/>
        </w:rPr>
        <w:t>日（令和</w:t>
      </w:r>
      <w:r w:rsidR="00615AC9">
        <w:rPr>
          <w:rFonts w:hint="eastAsia"/>
        </w:rPr>
        <w:t>４</w:t>
      </w:r>
      <w:r>
        <w:rPr>
          <w:rFonts w:hint="eastAsia"/>
        </w:rPr>
        <w:t>年</w:t>
      </w:r>
      <w:r w:rsidR="00615AC9">
        <w:rPr>
          <w:rFonts w:hint="eastAsia"/>
        </w:rPr>
        <w:t>１</w:t>
      </w:r>
      <w:r>
        <w:rPr>
          <w:rFonts w:hint="eastAsia"/>
        </w:rPr>
        <w:t>月</w:t>
      </w:r>
      <w:r w:rsidR="00615AC9">
        <w:rPr>
          <w:rFonts w:hint="eastAsia"/>
        </w:rPr>
        <w:t>４</w:t>
      </w:r>
      <w:r>
        <w:rPr>
          <w:rFonts w:hint="eastAsia"/>
        </w:rPr>
        <w:t>日以後の指名通知又は入札公告の案件に適用</w:t>
      </w:r>
      <w:r w:rsidR="00781964">
        <w:rPr>
          <w:rFonts w:hint="eastAsia"/>
        </w:rPr>
        <w:t>）</w:t>
      </w:r>
    </w:p>
    <w:sectPr w:rsidR="00AE189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401"/>
    <w:rsid w:val="000300AD"/>
    <w:rsid w:val="00255FDF"/>
    <w:rsid w:val="00350C2B"/>
    <w:rsid w:val="0035303A"/>
    <w:rsid w:val="003D372A"/>
    <w:rsid w:val="00401E91"/>
    <w:rsid w:val="00476401"/>
    <w:rsid w:val="005216F0"/>
    <w:rsid w:val="00615AC9"/>
    <w:rsid w:val="00781964"/>
    <w:rsid w:val="007D157A"/>
    <w:rsid w:val="0089279F"/>
    <w:rsid w:val="008C7818"/>
    <w:rsid w:val="008E3C8D"/>
    <w:rsid w:val="00A2498F"/>
    <w:rsid w:val="00A406F5"/>
    <w:rsid w:val="00A864C4"/>
    <w:rsid w:val="00AE1891"/>
    <w:rsid w:val="00CE2254"/>
    <w:rsid w:val="00FE6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545466"/>
  <w15:chartTrackingRefBased/>
  <w15:docId w15:val="{F0BB7667-D89A-49B5-9103-2821E31F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76401"/>
  </w:style>
  <w:style w:type="character" w:customStyle="1" w:styleId="a4">
    <w:name w:val="日付 (文字)"/>
    <w:basedOn w:val="a0"/>
    <w:link w:val="a3"/>
    <w:uiPriority w:val="99"/>
    <w:semiHidden/>
    <w:rsid w:val="00476401"/>
  </w:style>
  <w:style w:type="paragraph" w:styleId="a5">
    <w:name w:val="Balloon Text"/>
    <w:basedOn w:val="a"/>
    <w:link w:val="a6"/>
    <w:uiPriority w:val="99"/>
    <w:semiHidden/>
    <w:unhideWhenUsed/>
    <w:rsid w:val="00A864C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864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十和田市役所</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twpc358</dc:creator>
  <cp:keywords/>
  <dc:description/>
  <cp:lastModifiedBy>twpc358</cp:lastModifiedBy>
  <cp:revision>12</cp:revision>
  <cp:lastPrinted>2021-11-17T04:41:00Z</cp:lastPrinted>
  <dcterms:created xsi:type="dcterms:W3CDTF">2021-10-15T01:31:00Z</dcterms:created>
  <dcterms:modified xsi:type="dcterms:W3CDTF">2021-11-17T05:26:00Z</dcterms:modified>
</cp:coreProperties>
</file>