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様式第９号（第10条関係）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　　　　　　　　　　　　年　　月　　日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十和田市長　　　様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申請者　住所又は所在地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氏名又は名称及び</w:t>
      </w:r>
    </w:p>
    <w:p>
      <w:pPr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　　　　　　　　　　　　　　　　　　代表者氏名　　　　　　　　　　　　　</w:t>
      </w: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rPr>
          <w:rFonts w:asciiTheme="minorEastAsia" w:hAnsiTheme="minorEastAsia"/>
          <w:color w:val="000000"/>
          <w:sz w:val="22"/>
        </w:rPr>
      </w:pPr>
    </w:p>
    <w:p>
      <w:pPr>
        <w:autoSpaceDE w:val="off"/>
        <w:autoSpaceDN w:val="off"/>
        <w:jc w:val="center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令和３年度十和田市加工・販売支援事業費補助金消費税等仕入控除額報告書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ind w:rightChars="-50" w:right="-105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　　　年　　月　　日付け　　　第　　　　号で交付決定のあった令和３年度十和田市加工・販売支援事業費補助金に係る消費税等仕入控除額について、令和３年度とわだの逸品開発事業実施要綱第10条第４項の規定により、下記のとおり報告します。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center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記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ind w:firstLineChars="100" w:firstLine="220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１　補助金の額の確定額　　　　　　　　　　　　　　　　　　金　　　　　　　　円</w:t>
      </w:r>
    </w:p>
    <w:p>
      <w:pPr>
        <w:ind w:firstLineChars="100" w:firstLine="220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（　　　年　　月　　日付け　　　第　　　　号による確定通知の額）</w:t>
      </w:r>
    </w:p>
    <w:p>
      <w:pPr>
        <w:ind w:firstLineChars="100" w:firstLine="220"/>
        <w:jc w:val="left"/>
        <w:rPr>
          <w:rFonts w:asciiTheme="minorEastAsia" w:hAnsiTheme="minorEastAsia"/>
          <w:color w:val="000000"/>
          <w:sz w:val="22"/>
        </w:rPr>
      </w:pPr>
    </w:p>
    <w:p>
      <w:pPr>
        <w:ind w:firstLineChars="100" w:firstLine="220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２　補助金の確定時に減額した消費税等仕入控除額　　　　　　金　　　　　　　　円</w:t>
      </w:r>
    </w:p>
    <w:p>
      <w:pPr>
        <w:ind w:firstLineChars="100" w:firstLine="220"/>
        <w:jc w:val="left"/>
        <w:rPr>
          <w:rFonts w:asciiTheme="minorEastAsia" w:hAnsiTheme="minorEastAsia"/>
          <w:color w:val="000000"/>
          <w:sz w:val="22"/>
        </w:rPr>
      </w:pPr>
    </w:p>
    <w:p>
      <w:pPr>
        <w:ind w:firstLineChars="100" w:firstLine="220"/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３　消費税仕入控除額　　　　　　　　　　　　　　　　　　　金　　　　　　　　円</w:t>
      </w:r>
    </w:p>
    <w:p>
      <w:pPr>
        <w:ind w:firstLineChars="300" w:firstLine="660"/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/>
          <w:color w:val="000000"/>
          <w:sz w:val="22"/>
        </w:rPr>
        <w:t>　４　補助金返還相当額（３－２）　　　　　　　　　　　　　　金　　　　　　　　円</w:t>
      </w: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jc w:val="left"/>
        <w:rPr>
          <w:rFonts w:asciiTheme="minorEastAsia" w:hAnsiTheme="minorEastAsia"/>
          <w:color w:val="000000"/>
          <w:sz w:val="22"/>
        </w:rPr>
      </w:pPr>
    </w:p>
    <w:p>
      <w:pPr>
        <w:widowControl/>
        <w:jc w:val="left"/>
      </w:pPr>
    </w:p>
    <w:sectPr>
      <w:pgSz w:w="11906" w:h="16838" w:code="9"/>
      <w:pgMar w:top="1418" w:right="1418" w:bottom="1134" w:left="1418" w:header="851" w:footer="992" w:gutter="0"/>
      <w:cols/>
      <w:docGrid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5"/>
  <w:removePersonalInformation/>
  <w:bordersDontSurroundHeader/>
  <w:bordersDontSurroundFooter/>
  <w:hideGrammaticalErrors/>
  <w:proofState w:spelling="clean" w:grammar="clean"/>
  <w:defaultTabStop w:val="840"/>
  <w:drawingGridHorizontalSpacing w:val="105"/>
  <w:drawingGridVerticalSpacing w:val="198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十和田市役所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towa889</dc:creator>
  <cp:keywords/>
  <dc:description/>
  <cp:lastModifiedBy>twnt038</cp:lastModifiedBy>
  <cp:revision>1</cp:revision>
  <dcterms:created xsi:type="dcterms:W3CDTF">2021-04-14T01:35:00Z</dcterms:created>
  <dcterms:modified xsi:type="dcterms:W3CDTF">2021-04-14T02:43:55Z</dcterms:modified>
  <cp:lastPrinted>2021-04-02T04:11:00Z</cp:lastPrinted>
  <cp:version>0900.0100.01</cp:version>
</cp:coreProperties>
</file>