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-147" w:tblpY="-247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6801"/>
      </w:tblGrid>
      <w:tr>
        <w:trPr>
          <w:trHeight w:val="567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商談会又は催事等の名称</w:t>
            </w:r>
          </w:p>
        </w:tc>
        <w:tc>
          <w:tcPr>
            <w:tcW w:w="68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開催場所・会場名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開催期間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主催者名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商品名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商品の概要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text" w:tblpX="-136" w:tblpY="3882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6801"/>
      </w:tblGrid>
      <w:tr>
        <w:trPr>
          <w:trHeight w:val="567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商談会又は催事等の名称</w:t>
            </w:r>
          </w:p>
        </w:tc>
        <w:tc>
          <w:tcPr>
            <w:tcW w:w="680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開催場所・会場名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開催期間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主催者名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商品名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商品の概要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-141" w:tblpY="4147"/>
        <w:tblW w:w="8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6820"/>
      </w:tblGrid>
      <w:tr>
        <w:trPr>
          <w:trHeight w:val="624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商談会又は催事等の名称</w:t>
            </w:r>
          </w:p>
        </w:tc>
        <w:tc>
          <w:tcPr>
            <w:tcW w:w="68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開催場所・会場名</w:t>
            </w:r>
          </w:p>
        </w:tc>
        <w:tc>
          <w:tcPr>
            <w:tcW w:w="6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開催期間</w:t>
            </w:r>
          </w:p>
        </w:tc>
        <w:tc>
          <w:tcPr>
            <w:tcW w:w="6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  <w:t>主催者名</w:t>
            </w:r>
          </w:p>
        </w:tc>
        <w:tc>
          <w:tcPr>
            <w:tcW w:w="6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 w:themeColor="text1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商品名</w:t>
            </w:r>
          </w:p>
        </w:tc>
        <w:tc>
          <w:tcPr>
            <w:tcW w:w="6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商品の概要</w:t>
            </w:r>
          </w:p>
        </w:tc>
        <w:tc>
          <w:tcPr>
            <w:tcW w:w="68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010"/>
      </w:tabs>
      <w:rPr>
        <w:rFonts w:hint="default"/>
      </w:rPr>
    </w:pPr>
  </w:p>
  <w:p>
    <w:pPr>
      <w:pStyle w:val="0"/>
      <w:tabs>
        <w:tab w:val="left" w:leader="none" w:pos="2010"/>
        <w:tab w:val="left" w:leader="none" w:pos="3109"/>
      </w:tabs>
      <w:rPr>
        <w:rFonts w:hint="default"/>
      </w:rPr>
    </w:pPr>
    <w:r>
      <w:rPr>
        <w:rFonts w:hint="eastAsia" w:ascii="BIZ UDPゴシック" w:hAnsi="BIZ UDPゴシック" w:eastAsia="BIZ UDPゴシック"/>
        <w:color w:val="000000" w:themeColor="text1"/>
        <w:sz w:val="24"/>
      </w:rPr>
      <w:t>　商談会及び催事</w:t>
    </w:r>
    <w:r>
      <w:rPr>
        <w:rFonts w:hint="eastAsia" w:ascii="BIZ UDPゴシック" w:hAnsi="BIZ UDPゴシック" w:eastAsia="BIZ UDPゴシック"/>
        <w:color w:val="000000" w:themeColor="text1"/>
        <w:sz w:val="24"/>
      </w:rPr>
      <w:t xml:space="preserve"> </w:t>
    </w:r>
    <w:r>
      <w:rPr>
        <w:rFonts w:hint="eastAsia" w:ascii="BIZ UDPゴシック" w:hAnsi="BIZ UDPゴシック" w:eastAsia="BIZ UDPゴシック"/>
        <w:color w:val="000000" w:themeColor="text1"/>
        <w:sz w:val="24"/>
      </w:rPr>
      <w:t>過去の出展・出品実績</w:t>
    </w:r>
    <w:r>
      <w:rPr>
        <w:rFonts w:hint="eastAsia" w:ascii="BIZ UDPゴシック" w:hAnsi="BIZ UDPゴシック" w:eastAsia="BIZ UDPゴシック"/>
        <w:color w:val="000000" w:themeColor="text1"/>
        <w:sz w:val="24"/>
      </w:rPr>
      <w:tab/>
    </w:r>
    <w:r>
      <w:rPr>
        <w:rFonts w:hint="eastAsia" w:ascii="BIZ UDPゴシック" w:hAnsi="BIZ UDPゴシック" w:eastAsia="BIZ UDPゴシック"/>
        <w:b w:val="1"/>
        <w:color w:val="000000" w:themeColor="text1"/>
        <w:sz w:val="24"/>
      </w:rPr>
      <w:t>（令和元年度以降）</w:t>
    </w:r>
  </w:p>
  <w:p>
    <w:pPr>
      <w:pStyle w:val="0"/>
      <w:widowControl w:val="1"/>
      <w:ind w:firstLine="210" w:firstLineChars="100"/>
      <w:jc w:val="left"/>
      <w:rPr>
        <w:rFonts w:hint="default"/>
      </w:rPr>
    </w:pPr>
  </w:p>
  <w:p>
    <w:pPr>
      <w:pStyle w:val="0"/>
      <w:widowControl w:val="1"/>
      <w:ind w:firstLine="210" w:firstLineChars="100"/>
      <w:jc w:val="left"/>
      <w:rPr>
        <w:rFonts w:hint="default"/>
      </w:rPr>
    </w:pPr>
    <w:r>
      <w:rPr>
        <w:rFonts w:hint="eastAsia" w:ascii="BIZ UDPゴシック" w:hAnsi="BIZ UDPゴシック" w:eastAsia="BIZ UDPゴシック"/>
      </w:rPr>
      <w:t>※枠が足りない時は、適宜表を増やして記入してください。</w:t>
    </w:r>
  </w:p>
  <w:p>
    <w:pPr>
      <w:pStyle w:val="0"/>
      <w:tabs>
        <w:tab w:val="left" w:leader="none" w:pos="2010"/>
        <w:tab w:val="left" w:leader="none" w:pos="3109"/>
      </w:tabs>
      <w:rPr>
        <w:rFonts w:hint="default"/>
      </w:rPr>
    </w:pPr>
  </w:p>
  <w:p>
    <w:pPr>
      <w:pStyle w:val="0"/>
      <w:tabs>
        <w:tab w:val="left" w:leader="none" w:pos="2010"/>
        <w:tab w:val="left" w:leader="none" w:pos="3109"/>
      </w:tabs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105</Characters>
  <Application>JUST Note</Application>
  <Lines>40</Lines>
  <Paragraphs>18</Paragraphs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twpc765</cp:lastModifiedBy>
  <cp:lastPrinted>2025-05-23T02:15:42Z</cp:lastPrinted>
  <dcterms:modified xsi:type="dcterms:W3CDTF">2025-05-22T08:35:10Z</dcterms:modified>
  <cp:revision>0</cp:revision>
</cp:coreProperties>
</file>