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20"/>
          <w:sz w:val="32"/>
        </w:rPr>
      </w:pPr>
      <w:bookmarkStart w:id="0" w:name="_Hlk162361681"/>
      <w:r>
        <w:rPr>
          <w:rFonts w:hint="eastAsia"/>
          <w:spacing w:val="20"/>
          <w:sz w:val="32"/>
        </w:rPr>
        <w:t>所在場所定期検査申請書</w:t>
      </w:r>
    </w:p>
    <w:p>
      <w:pPr>
        <w:pStyle w:val="0"/>
        <w:ind w:right="233" w:rightChars="97"/>
        <w:jc w:val="right"/>
        <w:rPr>
          <w:rFonts w:hint="default"/>
          <w:sz w:val="20"/>
        </w:rPr>
      </w:pPr>
    </w:p>
    <w:p>
      <w:pPr>
        <w:pStyle w:val="0"/>
        <w:ind w:right="233" w:rightChars="97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00" w:firstLineChars="100"/>
        <w:rPr>
          <w:rFonts w:hint="default"/>
          <w:sz w:val="20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青森県知事　宮　下　宗　一　郎　殿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left="3840" w:leftChars="1600"/>
        <w:rPr>
          <w:rFonts w:hint="default"/>
          <w:sz w:val="20"/>
        </w:rPr>
      </w:pPr>
    </w:p>
    <w:p>
      <w:pPr>
        <w:pStyle w:val="0"/>
        <w:ind w:left="3840" w:leftChars="1600"/>
        <w:rPr>
          <w:rFonts w:hint="default"/>
          <w:sz w:val="20"/>
        </w:rPr>
      </w:pPr>
      <w:r>
        <w:rPr>
          <w:rFonts w:hint="eastAsia"/>
          <w:sz w:val="20"/>
        </w:rPr>
        <w:t>申請者　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所</w:t>
      </w:r>
    </w:p>
    <w:p>
      <w:pPr>
        <w:pStyle w:val="0"/>
        <w:snapToGrid w:val="0"/>
        <w:spacing w:line="120" w:lineRule="auto"/>
        <w:ind w:left="3840" w:leftChars="1600" w:firstLine="796" w:firstLineChars="398"/>
        <w:rPr>
          <w:rFonts w:hint="default"/>
          <w:sz w:val="20"/>
        </w:rPr>
      </w:pPr>
    </w:p>
    <w:p>
      <w:pPr>
        <w:pStyle w:val="0"/>
        <w:snapToGrid w:val="0"/>
        <w:ind w:left="3840" w:leftChars="1600" w:firstLine="598" w:firstLineChars="299"/>
        <w:rPr>
          <w:rFonts w:hint="default"/>
          <w:sz w:val="20"/>
        </w:rPr>
      </w:pPr>
      <w:r>
        <w:rPr>
          <w:rFonts w:hint="eastAsia"/>
          <w:sz w:val="20"/>
        </w:rPr>
        <w:t>　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名　　　　　　　　　　　　　　　　　　　　　　　　</w:t>
      </w:r>
    </w:p>
    <w:p>
      <w:pPr>
        <w:pStyle w:val="0"/>
        <w:snapToGrid w:val="0"/>
        <w:ind w:left="3840" w:leftChars="1600" w:firstLine="598" w:firstLineChars="299"/>
        <w:rPr>
          <w:rFonts w:hint="default"/>
          <w:sz w:val="20"/>
        </w:rPr>
      </w:pPr>
      <w:r>
        <w:rPr>
          <w:rFonts w:hint="eastAsia"/>
          <w:sz w:val="20"/>
        </w:rPr>
        <w:t>（名称及び代</w:t>
      </w:r>
    </w:p>
    <w:p>
      <w:pPr>
        <w:pStyle w:val="0"/>
        <w:snapToGrid w:val="0"/>
        <w:ind w:left="3840" w:leftChars="1600" w:firstLine="796" w:firstLineChars="398"/>
        <w:rPr>
          <w:rFonts w:hint="default"/>
          <w:sz w:val="20"/>
        </w:rPr>
      </w:pPr>
      <w:r>
        <w:rPr>
          <w:rFonts w:hint="eastAsia"/>
          <w:sz w:val="20"/>
        </w:rPr>
        <w:t>表者の氏名）</w:t>
      </w:r>
    </w:p>
    <w:p>
      <w:pPr>
        <w:pStyle w:val="0"/>
        <w:snapToGrid w:val="0"/>
        <w:spacing w:line="120" w:lineRule="auto"/>
        <w:ind w:left="3840" w:leftChars="1600" w:firstLine="796" w:firstLineChars="398"/>
        <w:rPr>
          <w:rFonts w:hint="default"/>
          <w:sz w:val="20"/>
        </w:rPr>
      </w:pPr>
    </w:p>
    <w:p>
      <w:pPr>
        <w:pStyle w:val="0"/>
        <w:ind w:left="3840" w:leftChars="1600" w:firstLine="796" w:firstLineChars="398"/>
        <w:rPr>
          <w:rFonts w:hint="default"/>
          <w:sz w:val="20"/>
        </w:rPr>
      </w:pPr>
      <w:r>
        <w:rPr>
          <w:rFonts w:hint="eastAsia"/>
          <w:sz w:val="20"/>
        </w:rPr>
        <w:t>電話番号</w:t>
      </w:r>
    </w:p>
    <w:p>
      <w:pPr>
        <w:pStyle w:val="0"/>
        <w:snapToGrid w:val="0"/>
        <w:spacing w:line="120" w:lineRule="auto"/>
        <w:ind w:left="3840" w:leftChars="1600" w:firstLine="796" w:firstLineChars="398"/>
        <w:rPr>
          <w:rFonts w:hint="default"/>
          <w:sz w:val="20"/>
        </w:rPr>
      </w:pPr>
    </w:p>
    <w:p>
      <w:pPr>
        <w:pStyle w:val="0"/>
        <w:snapToGrid w:val="0"/>
        <w:ind w:left="3840" w:leftChars="1600" w:firstLine="796" w:firstLineChars="398"/>
        <w:rPr>
          <w:rFonts w:hint="default"/>
          <w:sz w:val="20"/>
        </w:rPr>
      </w:pPr>
      <w:r>
        <w:rPr>
          <w:rFonts w:hint="eastAsia"/>
          <w:sz w:val="20"/>
        </w:rPr>
        <w:t>特定計量器を</w:t>
      </w:r>
    </w:p>
    <w:p>
      <w:pPr>
        <w:pStyle w:val="0"/>
        <w:snapToGrid w:val="0"/>
        <w:ind w:left="3840" w:leftChars="1600" w:firstLine="796" w:firstLineChars="398"/>
        <w:rPr>
          <w:rFonts w:hint="default"/>
          <w:sz w:val="20"/>
        </w:rPr>
      </w:pPr>
      <w:r>
        <w:rPr>
          <w:rFonts w:hint="eastAsia"/>
          <w:sz w:val="20"/>
        </w:rPr>
        <w:t>使用して行う</w:t>
      </w:r>
    </w:p>
    <w:p>
      <w:pPr>
        <w:pStyle w:val="0"/>
        <w:snapToGrid w:val="0"/>
        <w:ind w:left="3840" w:leftChars="1600" w:firstLine="796" w:firstLineChars="398"/>
        <w:rPr>
          <w:rFonts w:hint="default"/>
          <w:sz w:val="20"/>
        </w:rPr>
      </w:pPr>
      <w:r>
        <w:rPr>
          <w:rFonts w:hint="eastAsia"/>
          <w:sz w:val="20"/>
        </w:rPr>
        <w:t>事業の種類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次のとおり、所在場所定期検査を受けたいので、特定計量器検定検査規則第</w:t>
      </w:r>
      <w:r>
        <w:rPr>
          <w:rFonts w:hint="eastAsia"/>
          <w:sz w:val="22"/>
        </w:rPr>
        <w:t>39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項の規定により申請します。</w:t>
      </w:r>
    </w:p>
    <w:p>
      <w:pPr>
        <w:pStyle w:val="0"/>
        <w:snapToGrid w:val="0"/>
        <w:spacing w:line="120" w:lineRule="auto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所在場所定期検査を受けようとする特定計量器</w:t>
      </w:r>
    </w:p>
    <w:p>
      <w:pPr>
        <w:pStyle w:val="0"/>
        <w:spacing w:line="240" w:lineRule="exact"/>
        <w:rPr>
          <w:rFonts w:hint="default"/>
          <w:sz w:val="22"/>
        </w:rPr>
      </w:pPr>
    </w:p>
    <w:tbl>
      <w:tblPr>
        <w:tblStyle w:val="11"/>
        <w:tblW w:w="9880" w:type="dxa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75"/>
        <w:gridCol w:w="1778"/>
        <w:gridCol w:w="2286"/>
        <w:gridCol w:w="1143"/>
        <w:gridCol w:w="1498"/>
      </w:tblGrid>
      <w:tr>
        <w:trPr>
          <w:trHeight w:val="531" w:hRule="atLeast"/>
        </w:trPr>
        <w:tc>
          <w:tcPr>
            <w:tcW w:w="31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特定計量器の所在の場所</w:t>
            </w:r>
          </w:p>
        </w:tc>
        <w:tc>
          <w:tcPr>
            <w:tcW w:w="177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種　　類</w:t>
            </w:r>
          </w:p>
        </w:tc>
        <w:tc>
          <w:tcPr>
            <w:tcW w:w="228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型式又は能力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数　量</w:t>
            </w:r>
          </w:p>
        </w:tc>
        <w:tc>
          <w:tcPr>
            <w:tcW w:w="149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</w:tr>
      <w:tr>
        <w:trPr>
          <w:trHeight w:val="465" w:hRule="atLeast"/>
        </w:trPr>
        <w:tc>
          <w:tcPr>
            <w:tcW w:w="3175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2286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143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3175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2286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143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3175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2286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143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3175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2286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143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3175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77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2286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143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0"/>
              <w:snapToGrid w:val="0"/>
              <w:spacing w:line="420" w:lineRule="auto"/>
              <w:rPr>
                <w:rFonts w:hint="default"/>
                <w:sz w:val="20"/>
              </w:rPr>
            </w:pPr>
          </w:p>
        </w:tc>
      </w:tr>
    </w:tbl>
    <w:p>
      <w:pPr>
        <w:pStyle w:val="0"/>
        <w:snapToGrid w:val="0"/>
        <w:spacing w:line="240" w:lineRule="exact"/>
        <w:rPr>
          <w:rFonts w:hint="default"/>
          <w:sz w:val="20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所在場所定期検査を受けようとする理由（☑を記入）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□質量又は体積が大きいため、運搬が著しく困難。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□構造上運搬をすることにより、破損し、又は精度が落ちるおそれがある。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□土地又は建物その他の工作物に取り付けられているため、その取り外しが困難。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□数が多い。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希望期日</w:t>
      </w:r>
    </w:p>
    <w:p>
      <w:pPr>
        <w:pStyle w:val="0"/>
        <w:spacing w:before="160" w:beforeLines="50" w:beforeAutospacing="0"/>
        <w:rPr>
          <w:rFonts w:hint="default"/>
        </w:rPr>
      </w:pPr>
      <w:bookmarkStart w:id="1" w:name="_GoBack"/>
      <w:bookmarkEnd w:id="1"/>
    </w:p>
    <w:p>
      <w:pPr>
        <w:pStyle w:val="0"/>
        <w:spacing w:before="160" w:beforeLines="50" w:beforeAutospacing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担当者名：</w:t>
      </w:r>
    </w:p>
    <w:p>
      <w:pPr>
        <w:pStyle w:val="0"/>
        <w:spacing w:before="160" w:beforeLines="50" w:beforeAutospacing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連絡先（携帯等）：</w:t>
      </w:r>
      <w:bookmarkEnd w:id="0"/>
    </w:p>
    <w:sectPr>
      <w:pgSz w:w="11906" w:h="16838"/>
      <w:pgMar w:top="567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spacing w:line="180" w:lineRule="auto"/>
      <w:ind w:left="351" w:hanging="351" w:hangingChars="172"/>
    </w:pPr>
    <w:rPr>
      <w:sz w:val="21"/>
    </w:rPr>
  </w:style>
  <w:style w:type="character" w:styleId="16" w:customStyle="1">
    <w:name w:val="本文インデント (文字)"/>
    <w:next w:val="16"/>
    <w:link w:val="15"/>
    <w:uiPriority w:val="0"/>
    <w:rPr>
      <w:rFonts w:ascii="Century" w:hAnsi="Century" w:eastAsia="ＭＳ 明朝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308</Characters>
  <Application>JUST Note</Application>
  <Lines>67</Lines>
  <Paragraphs>27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2024-04-19T08:25:56Z</dcterms:modified>
  <cp:revision>0</cp:revision>
</cp:coreProperties>
</file>