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第３号（第７条関係）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　十和田市長　　　　　　　　　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kern w:val="2"/>
        </w:rPr>
      </w:pPr>
    </w:p>
    <w:p>
      <w:pPr>
        <w:pStyle w:val="0"/>
        <w:ind w:right="400" w:firstLine="5031" w:firstLineChars="2287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住　所</w:t>
      </w:r>
    </w:p>
    <w:p>
      <w:pPr>
        <w:pStyle w:val="0"/>
        <w:ind w:firstLine="5036" w:firstLineChars="2289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氏　名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十和田市企業誘致サポーター退任申出書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年　月　日付けで通知のあった企業誘致サポーター登録を取り消したいので、十和田市企業誘致サポーター設置要綱第７条第１項第３号の規定に基づき、申し出ます。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  <w:r>
        <w:rPr>
          <w:rFonts w:hint="eastAsia"/>
        </w:rPr>
        <w:t>　　理　由：</w:t>
      </w: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adjustRightInd w:val="0"/>
        <w:ind w:right="840"/>
        <w:textAlignment w:val="baseline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567" w:left="1134" w:header="284" w:footer="284" w:gutter="0"/>
      <w:cols w:space="720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51"/>
  <w:drawingGridHorizontalSpacing w:val="105"/>
  <w:drawingGridVerticalSpacing w:val="17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</w:pPr>
    <w:rPr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0</Words>
  <Characters>119</Characters>
  <Application>JUST Note</Application>
  <Lines>41</Lines>
  <Paragraphs>8</Paragraphs>
  <Company>十和田市役所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twpc313</dc:creator>
  <cp:lastModifiedBy>twpc769</cp:lastModifiedBy>
  <cp:lastPrinted>2024-03-25T01:32:00Z</cp:lastPrinted>
  <dcterms:created xsi:type="dcterms:W3CDTF">2022-11-28T02:23:00Z</dcterms:created>
  <dcterms:modified xsi:type="dcterms:W3CDTF">2024-07-29T06:22:32Z</dcterms:modified>
  <cp:revision>37</cp:revision>
</cp:coreProperties>
</file>